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F3CF4" w14:textId="2F61B583" w:rsidR="00963150" w:rsidRPr="006F0EED" w:rsidRDefault="00DC0DDF" w:rsidP="000A3059">
      <w:pPr>
        <w:pStyle w:val="INKBijlage"/>
        <w:keepLines/>
        <w:suppressAutoHyphens w:val="0"/>
        <w:autoSpaceDN/>
        <w:spacing w:before="480"/>
        <w:ind w:left="360" w:hanging="360"/>
        <w:textAlignment w:val="auto"/>
        <w:outlineLvl w:val="0"/>
        <w:rPr>
          <w:rFonts w:ascii="RijksoverheidSansHeading" w:eastAsiaTheme="majorEastAsia" w:hAnsi="RijksoverheidSansHeading" w:cstheme="majorBidi"/>
          <w:bCs/>
          <w:color w:val="01689B"/>
          <w:sz w:val="28"/>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6F0EED">
        <w:rPr>
          <w:rFonts w:ascii="RijksoverheidSansHeading" w:eastAsiaTheme="majorEastAsia" w:hAnsi="RijksoverheidSansHeading" w:cstheme="majorBidi"/>
          <w:bCs/>
          <w:color w:val="01689B"/>
          <w:sz w:val="28"/>
        </w:rPr>
        <w:t xml:space="preserve">Bijlage </w:t>
      </w:r>
      <w:r w:rsidR="000A3059" w:rsidRPr="006F0EED">
        <w:rPr>
          <w:rFonts w:ascii="RijksoverheidSansHeading" w:eastAsiaTheme="majorEastAsia" w:hAnsi="RijksoverheidSansHeading" w:cstheme="majorBidi"/>
          <w:bCs/>
          <w:color w:val="01689B"/>
          <w:sz w:val="28"/>
        </w:rPr>
        <w:t xml:space="preserve"> IV</w:t>
      </w:r>
      <w:r w:rsidR="00DC6F02" w:rsidRPr="006F0EED">
        <w:rPr>
          <w:rFonts w:ascii="RijksoverheidSansHeading" w:eastAsiaTheme="majorEastAsia" w:hAnsi="RijksoverheidSansHeading" w:cstheme="majorBidi"/>
          <w:bCs/>
          <w:color w:val="01689B"/>
          <w:sz w:val="28"/>
        </w:rPr>
        <w:t>:</w:t>
      </w:r>
      <w:r w:rsidRPr="006F0EED">
        <w:rPr>
          <w:rFonts w:ascii="RijksoverheidSansHeading" w:eastAsiaTheme="majorEastAsia" w:hAnsi="RijksoverheidSansHeading" w:cstheme="majorBidi"/>
          <w:bCs/>
          <w:color w:val="01689B"/>
          <w:sz w:val="28"/>
        </w:rPr>
        <w:t xml:space="preserve"> </w:t>
      </w:r>
      <w:r w:rsidR="00324961" w:rsidRPr="006F0EED">
        <w:rPr>
          <w:rFonts w:ascii="RijksoverheidSansHeading" w:eastAsiaTheme="majorEastAsia" w:hAnsi="RijksoverheidSansHeading" w:cstheme="majorBidi"/>
          <w:bCs/>
          <w:color w:val="01689B"/>
          <w:sz w:val="28"/>
        </w:rPr>
        <w:t xml:space="preserve">Conformiteitenlijst </w:t>
      </w:r>
      <w:bookmarkEnd w:id="0"/>
      <w:bookmarkEnd w:id="1"/>
      <w:bookmarkEnd w:id="2"/>
      <w:bookmarkEnd w:id="3"/>
      <w:bookmarkEnd w:id="4"/>
      <w:bookmarkEnd w:id="5"/>
      <w:bookmarkEnd w:id="6"/>
      <w:r w:rsidR="000A3059" w:rsidRPr="006F0EED">
        <w:rPr>
          <w:rFonts w:ascii="RijksoverheidSansHeading" w:eastAsiaTheme="majorEastAsia" w:hAnsi="RijksoverheidSansHeading" w:cstheme="majorBidi"/>
          <w:bCs/>
          <w:color w:val="01689B"/>
          <w:sz w:val="28"/>
        </w:rPr>
        <w:t>IUC</w:t>
      </w:r>
      <w:r w:rsidRPr="006F0EED">
        <w:rPr>
          <w:rFonts w:ascii="RijksoverheidSansHeading" w:eastAsiaTheme="majorEastAsia" w:hAnsi="RijksoverheidSansHeading" w:cstheme="majorBidi"/>
          <w:bCs/>
          <w:color w:val="01689B"/>
          <w:sz w:val="28"/>
        </w:rPr>
        <w:t>2</w:t>
      </w:r>
      <w:r w:rsidR="00C40581" w:rsidRPr="006F0EED">
        <w:rPr>
          <w:rFonts w:ascii="RijksoverheidSansHeading" w:eastAsiaTheme="majorEastAsia" w:hAnsi="RijksoverheidSansHeading" w:cstheme="majorBidi"/>
          <w:bCs/>
          <w:color w:val="01689B"/>
          <w:sz w:val="28"/>
        </w:rPr>
        <w:t>1</w:t>
      </w:r>
      <w:r w:rsidRPr="006F0EED">
        <w:rPr>
          <w:rFonts w:ascii="RijksoverheidSansHeading" w:eastAsiaTheme="majorEastAsia" w:hAnsi="RijksoverheidSansHeading" w:cstheme="majorBidi"/>
          <w:bCs/>
          <w:color w:val="01689B"/>
          <w:sz w:val="28"/>
        </w:rPr>
        <w:t>-</w:t>
      </w:r>
      <w:r w:rsidR="00DC6F02" w:rsidRPr="006F0EED">
        <w:rPr>
          <w:rFonts w:ascii="RijksoverheidSansHeading" w:eastAsiaTheme="majorEastAsia" w:hAnsi="RijksoverheidSansHeading" w:cstheme="majorBidi"/>
          <w:bCs/>
          <w:color w:val="01689B"/>
          <w:sz w:val="28"/>
        </w:rPr>
        <w:t>023</w:t>
      </w:r>
    </w:p>
    <w:p w14:paraId="2C0A9DFC" w14:textId="77777777" w:rsidR="00963150" w:rsidRPr="00FC215C" w:rsidRDefault="00324961" w:rsidP="000A3059">
      <w:pPr>
        <w:pStyle w:val="INKStandaard"/>
        <w:spacing w:line="240" w:lineRule="auto"/>
        <w:rPr>
          <w:rFonts w:ascii="RijksoverheidSansText" w:hAnsi="RijksoverheidSansText"/>
          <w:i/>
          <w:szCs w:val="19"/>
        </w:rPr>
      </w:pPr>
      <w:r w:rsidRPr="00FC215C">
        <w:rPr>
          <w:rFonts w:ascii="RijksoverheidSansText" w:hAnsi="RijksoverheidSansText"/>
          <w:i/>
          <w:szCs w:val="19"/>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27D305B" w14:textId="77777777" w:rsidR="00963150" w:rsidRPr="00FC215C" w:rsidRDefault="00963150" w:rsidP="000A3059">
      <w:pPr>
        <w:pStyle w:val="INKStandaard"/>
        <w:spacing w:line="240" w:lineRule="auto"/>
        <w:rPr>
          <w:rFonts w:ascii="RijksoverheidSansText" w:hAnsi="RijksoverheidSansText"/>
          <w:szCs w:val="19"/>
        </w:rPr>
      </w:pPr>
    </w:p>
    <w:p w14:paraId="17B4C351" w14:textId="77777777" w:rsidR="00963150" w:rsidRPr="00FC215C" w:rsidRDefault="00324961" w:rsidP="000A3059">
      <w:pPr>
        <w:pStyle w:val="INKStandaard"/>
        <w:spacing w:line="240" w:lineRule="auto"/>
        <w:rPr>
          <w:rFonts w:ascii="RijksoverheidSansText" w:hAnsi="RijksoverheidSansText"/>
          <w:szCs w:val="19"/>
        </w:rPr>
      </w:pPr>
      <w:r w:rsidRPr="00FC215C">
        <w:rPr>
          <w:rFonts w:ascii="RijksoverheidSansText" w:hAnsi="RijksoverheidSansText"/>
          <w:szCs w:val="19"/>
        </w:rPr>
        <w:t xml:space="preserve">Hiermee verklaart inschrijver ondubbelzinnig met de strekking van het antwoord “JA” te voldoen aan de gestelde gunningseisen in </w:t>
      </w:r>
      <w:r w:rsidR="00DC0DDF" w:rsidRPr="00FC215C">
        <w:rPr>
          <w:rFonts w:ascii="RijksoverheidSansText" w:hAnsi="RijksoverheidSansText"/>
          <w:szCs w:val="19"/>
        </w:rPr>
        <w:t>Bijlage A Specificatie van de opdracht met i</w:t>
      </w:r>
      <w:r w:rsidRPr="00FC215C">
        <w:rPr>
          <w:rFonts w:ascii="RijksoverheidSansText" w:hAnsi="RijksoverheidSansText"/>
          <w:szCs w:val="19"/>
        </w:rPr>
        <w:t xml:space="preserve">nbegrip van de </w:t>
      </w:r>
      <w:r w:rsidR="00DC0DDF" w:rsidRPr="00FC215C">
        <w:rPr>
          <w:rFonts w:ascii="RijksoverheidSansText" w:hAnsi="RijksoverheidSansText"/>
          <w:szCs w:val="19"/>
        </w:rPr>
        <w:t>sub paragrafen</w:t>
      </w:r>
      <w:r w:rsidRPr="00FC215C">
        <w:rPr>
          <w:rFonts w:ascii="RijksoverheidSansText" w:hAnsi="RijksoverheidSansText"/>
          <w:szCs w:val="19"/>
        </w:rPr>
        <w:t xml:space="preserve">. </w:t>
      </w:r>
    </w:p>
    <w:p w14:paraId="0CB5AD02" w14:textId="77777777" w:rsidR="008C142D" w:rsidRPr="00FC215C" w:rsidRDefault="008C142D" w:rsidP="000A3059">
      <w:pPr>
        <w:pStyle w:val="INKStandaard"/>
        <w:spacing w:line="240" w:lineRule="auto"/>
        <w:rPr>
          <w:rFonts w:ascii="RijksoverheidSansText" w:hAnsi="RijksoverheidSansText"/>
          <w:szCs w:val="19"/>
        </w:rPr>
      </w:pPr>
    </w:p>
    <w:tbl>
      <w:tblPr>
        <w:tblW w:w="9927" w:type="dxa"/>
        <w:tblCellMar>
          <w:left w:w="10" w:type="dxa"/>
          <w:right w:w="10" w:type="dxa"/>
        </w:tblCellMar>
        <w:tblLook w:val="0000" w:firstRow="0" w:lastRow="0" w:firstColumn="0" w:lastColumn="0" w:noHBand="0" w:noVBand="0"/>
      </w:tblPr>
      <w:tblGrid>
        <w:gridCol w:w="853"/>
        <w:gridCol w:w="7597"/>
        <w:gridCol w:w="703"/>
        <w:gridCol w:w="774"/>
      </w:tblGrid>
      <w:tr w:rsidR="0086562E" w:rsidRPr="00FC215C" w14:paraId="755CBB43" w14:textId="77777777" w:rsidTr="00FC215C">
        <w:trPr>
          <w:trHeight w:val="340"/>
          <w:tblHeader/>
        </w:trPr>
        <w:tc>
          <w:tcPr>
            <w:tcW w:w="85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30BAE125" w14:textId="77777777" w:rsidR="0086562E" w:rsidRPr="00FC215C" w:rsidRDefault="0086562E" w:rsidP="000A3059">
            <w:pPr>
              <w:pStyle w:val="Default"/>
              <w:rPr>
                <w:rFonts w:ascii="RijksoverheidSansText" w:hAnsi="RijksoverheidSansText"/>
                <w:b/>
                <w:color w:val="FFFFFF" w:themeColor="background1"/>
                <w:szCs w:val="19"/>
              </w:rPr>
            </w:pPr>
            <w:r w:rsidRPr="00FC215C">
              <w:rPr>
                <w:rFonts w:ascii="RijksoverheidSansText" w:hAnsi="RijksoverheidSansText"/>
                <w:b/>
                <w:color w:val="FFFFFF" w:themeColor="background1"/>
                <w:szCs w:val="19"/>
              </w:rPr>
              <w:t xml:space="preserve">Nummer </w:t>
            </w:r>
          </w:p>
        </w:tc>
        <w:tc>
          <w:tcPr>
            <w:tcW w:w="759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C5C23DB" w14:textId="77777777" w:rsidR="0086562E" w:rsidRPr="00FC215C" w:rsidRDefault="0086562E" w:rsidP="000A3059">
            <w:pPr>
              <w:pStyle w:val="Default"/>
              <w:rPr>
                <w:rFonts w:ascii="RijksoverheidSansText" w:hAnsi="RijksoverheidSansText"/>
                <w:b/>
                <w:color w:val="FFFFFF" w:themeColor="background1"/>
                <w:szCs w:val="19"/>
              </w:rPr>
            </w:pPr>
            <w:r w:rsidRPr="00FC215C">
              <w:rPr>
                <w:rFonts w:ascii="RijksoverheidSansText" w:hAnsi="RijksoverheidSansText"/>
                <w:b/>
                <w:color w:val="FFFFFF" w:themeColor="background1"/>
                <w:szCs w:val="19"/>
              </w:rPr>
              <w:t xml:space="preserve">Omschrijving </w:t>
            </w:r>
          </w:p>
        </w:tc>
        <w:tc>
          <w:tcPr>
            <w:tcW w:w="70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45D8531D" w14:textId="77777777" w:rsidR="0086562E" w:rsidRPr="00FC215C" w:rsidRDefault="0086562E" w:rsidP="000A3059">
            <w:pPr>
              <w:pStyle w:val="Default"/>
              <w:rPr>
                <w:rFonts w:ascii="RijksoverheidSansText" w:hAnsi="RijksoverheidSansText"/>
                <w:b/>
                <w:color w:val="FFFFFF" w:themeColor="background1"/>
                <w:szCs w:val="19"/>
              </w:rPr>
            </w:pPr>
            <w:r w:rsidRPr="00FC215C">
              <w:rPr>
                <w:rFonts w:ascii="RijksoverheidSansText" w:hAnsi="RijksoverheidSansText"/>
                <w:b/>
                <w:color w:val="FFFFFF" w:themeColor="background1"/>
                <w:szCs w:val="19"/>
              </w:rPr>
              <w:t xml:space="preserve">Akkoord </w:t>
            </w:r>
          </w:p>
        </w:tc>
        <w:tc>
          <w:tcPr>
            <w:tcW w:w="774"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6F94F1D" w14:textId="77777777" w:rsidR="0086562E" w:rsidRPr="00FC215C" w:rsidRDefault="0086562E" w:rsidP="000A3059">
            <w:pPr>
              <w:pStyle w:val="Default"/>
              <w:rPr>
                <w:rFonts w:ascii="RijksoverheidSansText" w:hAnsi="RijksoverheidSansText"/>
                <w:b/>
                <w:color w:val="FFFFFF" w:themeColor="background1"/>
                <w:szCs w:val="19"/>
              </w:rPr>
            </w:pPr>
            <w:r w:rsidRPr="00FC215C">
              <w:rPr>
                <w:rFonts w:ascii="RijksoverheidSansText" w:hAnsi="RijksoverheidSansText"/>
                <w:b/>
                <w:color w:val="FFFFFF" w:themeColor="background1"/>
                <w:szCs w:val="19"/>
              </w:rPr>
              <w:t xml:space="preserve">Vindplaats </w:t>
            </w:r>
          </w:p>
        </w:tc>
      </w:tr>
      <w:tr w:rsidR="006F0EED" w:rsidRPr="00FC215C" w14:paraId="7E311A3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8EE3B" w14:textId="1F80FE73"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49650" w14:textId="77777777" w:rsidR="006F0EED" w:rsidRPr="00BC2B0D" w:rsidRDefault="006F0EED" w:rsidP="006F0EED">
            <w:pPr>
              <w:pStyle w:val="Tabel"/>
              <w:rPr>
                <w:rFonts w:ascii="RijksoverheidSansText" w:hAnsi="RijksoverheidSansText"/>
                <w:sz w:val="19"/>
                <w:szCs w:val="19"/>
              </w:rPr>
            </w:pPr>
            <w:r w:rsidRPr="00BC2B0D">
              <w:rPr>
                <w:rFonts w:ascii="RijksoverheidSansText" w:hAnsi="RijksoverheidSansText"/>
                <w:sz w:val="19"/>
                <w:szCs w:val="19"/>
              </w:rPr>
              <w:t>Uw digitale Inschrijving in TenderNed voldoet aan het volgende:</w:t>
            </w:r>
          </w:p>
          <w:p w14:paraId="30F742C5" w14:textId="77777777" w:rsidR="006F0EED" w:rsidRPr="00BC2B0D" w:rsidRDefault="006F0EED" w:rsidP="00BC2B0D">
            <w:pPr>
              <w:pStyle w:val="Tabel"/>
              <w:numPr>
                <w:ilvl w:val="0"/>
                <w:numId w:val="29"/>
              </w:numPr>
              <w:spacing w:line="240" w:lineRule="auto"/>
              <w:rPr>
                <w:rFonts w:ascii="RijksoverheidSansText" w:hAnsi="RijksoverheidSansText"/>
                <w:sz w:val="19"/>
                <w:szCs w:val="19"/>
              </w:rPr>
            </w:pPr>
            <w:r w:rsidRPr="00BC2B0D">
              <w:rPr>
                <w:rFonts w:ascii="RijksoverheidSansText" w:hAnsi="RijksoverheidSansText"/>
                <w:sz w:val="19"/>
                <w:szCs w:val="19"/>
              </w:rPr>
              <w:t>teksten opgemaakt in een door Microsoft Word 2013 ondersteund formaat, of pdf formaat;</w:t>
            </w:r>
          </w:p>
          <w:p w14:paraId="18C952E4" w14:textId="77777777" w:rsidR="006F0EED" w:rsidRPr="00BC2B0D" w:rsidRDefault="006F0EED" w:rsidP="00BC2B0D">
            <w:pPr>
              <w:pStyle w:val="Tabel"/>
              <w:numPr>
                <w:ilvl w:val="0"/>
                <w:numId w:val="29"/>
              </w:numPr>
              <w:spacing w:line="240" w:lineRule="auto"/>
              <w:rPr>
                <w:rFonts w:ascii="RijksoverheidSansText" w:hAnsi="RijksoverheidSansText"/>
                <w:sz w:val="19"/>
                <w:szCs w:val="19"/>
              </w:rPr>
            </w:pPr>
            <w:r w:rsidRPr="00BC2B0D">
              <w:rPr>
                <w:rFonts w:ascii="RijksoverheidSansText" w:hAnsi="RijksoverheidSansText"/>
                <w:sz w:val="19"/>
                <w:szCs w:val="19"/>
              </w:rPr>
              <w:t>spreadsheets opgemaakt in een door Microsoft Excel 2013 ondersteund formaat;</w:t>
            </w:r>
          </w:p>
          <w:p w14:paraId="7E7DA7B3" w14:textId="77777777" w:rsidR="006F0EED" w:rsidRPr="00BC2B0D" w:rsidRDefault="006F0EED" w:rsidP="00BC2B0D">
            <w:pPr>
              <w:pStyle w:val="Tabel"/>
              <w:numPr>
                <w:ilvl w:val="0"/>
                <w:numId w:val="29"/>
              </w:numPr>
              <w:spacing w:line="240" w:lineRule="auto"/>
              <w:rPr>
                <w:rFonts w:ascii="RijksoverheidSansText" w:hAnsi="RijksoverheidSansText"/>
                <w:sz w:val="19"/>
                <w:szCs w:val="19"/>
              </w:rPr>
            </w:pPr>
            <w:r w:rsidRPr="00BC2B0D">
              <w:rPr>
                <w:rFonts w:ascii="RijksoverheidSansText" w:hAnsi="RijksoverheidSansText"/>
                <w:sz w:val="19"/>
                <w:szCs w:val="19"/>
              </w:rPr>
              <w:t>overige Documentatie mag als pdf-bestand worden aangeleverd.</w:t>
            </w:r>
          </w:p>
          <w:p w14:paraId="35978B0B" w14:textId="77777777" w:rsidR="006F0EED" w:rsidRPr="00BC2B0D" w:rsidRDefault="006F0EED" w:rsidP="006F0EED">
            <w:pPr>
              <w:pStyle w:val="Tabel"/>
              <w:rPr>
                <w:rFonts w:ascii="RijksoverheidSansText" w:hAnsi="RijksoverheidSansText"/>
                <w:sz w:val="19"/>
                <w:szCs w:val="19"/>
              </w:rPr>
            </w:pPr>
          </w:p>
          <w:p w14:paraId="154A998C" w14:textId="11BDF925"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Indien Inschrijver gebruik wenst te maken van spreadsheets in dan dient u deze documenten exporteren naar een door Microsoft Excel 2013 te lezen formaat.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14AFA"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63EB8" w14:textId="3574585E"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5.1</w:t>
            </w:r>
          </w:p>
        </w:tc>
      </w:tr>
      <w:tr w:rsidR="006F0EED" w:rsidRPr="00FC215C" w14:paraId="3F07534B"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81002" w14:textId="62D5D269"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B240C" w14:textId="35B4965F"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De Inschrijving en alle overige informatie dient volledig in het Nederlands te zijn gesteld, met uitzondering van Documentatie van Leveranciers en/of bedrijfsgegevens in de Engelse taal, tenzij expliciet anders is vermeld.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2BBFF"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30519" w14:textId="1758A566"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5.1</w:t>
            </w:r>
          </w:p>
        </w:tc>
      </w:tr>
      <w:tr w:rsidR="006F0EED" w:rsidRPr="00FC215C" w14:paraId="2AC766BF"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33B77" w14:textId="579E6CB5"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D0830" w14:textId="2973BF8F"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00FF9"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1AAF0" w14:textId="550192E1"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5.1</w:t>
            </w:r>
          </w:p>
        </w:tc>
      </w:tr>
      <w:tr w:rsidR="006F0EED" w:rsidRPr="00FC215C" w14:paraId="19C5C0C8"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D71A6" w14:textId="3F335D9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CF9C5" w14:textId="77777777" w:rsidR="006F0EED" w:rsidRPr="00BC2B0D" w:rsidRDefault="006F0EED" w:rsidP="006F0EED">
            <w:pPr>
              <w:pStyle w:val="Standaardrijksstijl"/>
              <w:rPr>
                <w:szCs w:val="19"/>
              </w:rPr>
            </w:pPr>
            <w:r w:rsidRPr="00BC2B0D">
              <w:rPr>
                <w:szCs w:val="19"/>
              </w:rPr>
              <w:t xml:space="preserve">De Inschrijving is ten minste geldig tot 3 (drie) maanden na de uiterste inleverdatum van de Inschrijvingen in TenderNed. Tot die datum heeft zij het karakter van een onherroepelijk aanbod. </w:t>
            </w:r>
          </w:p>
          <w:p w14:paraId="56D6CF62" w14:textId="77777777" w:rsidR="006F0EED" w:rsidRPr="00BC2B0D" w:rsidRDefault="006F0EED" w:rsidP="006F0EED">
            <w:pPr>
              <w:pStyle w:val="Standaardrijksstijl"/>
              <w:rPr>
                <w:szCs w:val="19"/>
              </w:rPr>
            </w:pPr>
          </w:p>
          <w:p w14:paraId="04BDB2FE" w14:textId="09DED41F"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86AE6"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9F557" w14:textId="7E189E30"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5.1</w:t>
            </w:r>
          </w:p>
        </w:tc>
      </w:tr>
      <w:tr w:rsidR="006F0EED" w:rsidRPr="00FC215C" w14:paraId="26ABC328"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178A5" w14:textId="6EF9BF6F"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E306D" w14:textId="3A1531E2" w:rsidR="006F0EED" w:rsidRPr="00BC2B0D" w:rsidRDefault="006F0EED" w:rsidP="006F0EED">
            <w:pPr>
              <w:pStyle w:val="Standaardrijksstijl"/>
              <w:spacing w:line="240" w:lineRule="auto"/>
              <w:rPr>
                <w:rFonts w:eastAsiaTheme="minorHAnsi"/>
                <w:spacing w:val="0"/>
                <w:szCs w:val="19"/>
              </w:rPr>
            </w:pPr>
            <w:r w:rsidRPr="00BC2B0D">
              <w:rPr>
                <w:szCs w:val="19"/>
              </w:rPr>
              <w:t>Aan de Aanbestedende dienst worden geen kosten in rekening worden gebracht in verband met het uitbrengen van de Inschrijving en de daarvoor uit te voeren werkzaamheden.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A14F"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D3A20" w14:textId="61D2540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5.1</w:t>
            </w:r>
          </w:p>
        </w:tc>
      </w:tr>
      <w:tr w:rsidR="006F0EED" w:rsidRPr="00FC215C" w14:paraId="53E3CEF2"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A8DCE" w14:textId="5ECEAC04"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EDB1F" w14:textId="7C017016" w:rsidR="006F0EED" w:rsidRPr="00BC2B0D" w:rsidRDefault="006F0EED" w:rsidP="006F0EED">
            <w:pPr>
              <w:pStyle w:val="Standaardrijksstijl"/>
              <w:spacing w:line="240" w:lineRule="auto"/>
              <w:rPr>
                <w:rFonts w:eastAsiaTheme="minorHAnsi"/>
                <w:spacing w:val="0"/>
                <w:szCs w:val="19"/>
              </w:rPr>
            </w:pPr>
            <w:r w:rsidRPr="00BC2B0D">
              <w:rPr>
                <w:szCs w:val="19"/>
              </w:rPr>
              <w:t>Inschrijver, en eventuele leden van het samenwerkingsverband en/of onderaannemers overlegt een volledig naar waarheid ingevulde en rechtsgeldig ondertekend uniform Europees aanbestedingsdocument, Bijlage I.</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91271"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5859E" w14:textId="07C2295E"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5.3.1.</w:t>
            </w:r>
          </w:p>
        </w:tc>
      </w:tr>
      <w:tr w:rsidR="006F0EED" w:rsidRPr="00FC215C" w14:paraId="4B9A8DC9"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AFB12" w14:textId="68511A16"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GE1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B603D" w14:textId="77777777" w:rsidR="006F0EED" w:rsidRPr="00BC2B0D" w:rsidRDefault="006F0EED" w:rsidP="006F0EED">
            <w:pPr>
              <w:pStyle w:val="Tabel"/>
              <w:rPr>
                <w:rFonts w:ascii="RijksoverheidSansText" w:hAnsi="RijksoverheidSansText"/>
                <w:sz w:val="19"/>
                <w:szCs w:val="19"/>
              </w:rPr>
            </w:pPr>
            <w:r w:rsidRPr="00BC2B0D">
              <w:rPr>
                <w:rFonts w:ascii="RijksoverheidSansText" w:hAnsi="RijksoverheidSansText"/>
                <w:sz w:val="19"/>
                <w:szCs w:val="19"/>
              </w:rPr>
              <w:t xml:space="preserve">Inschrijver handelt aantoonbaar conform de norm van Informatiebeveiliging ISO 27001:2013, of een vergelijkbaar Informatiebeveiligingssysteem.   </w:t>
            </w:r>
          </w:p>
          <w:p w14:paraId="0117D34A" w14:textId="77777777" w:rsidR="006F0EED" w:rsidRPr="00BC2B0D" w:rsidRDefault="006F0EED" w:rsidP="006F0EED">
            <w:pPr>
              <w:pStyle w:val="Tabel"/>
              <w:rPr>
                <w:rFonts w:ascii="RijksoverheidSansText" w:hAnsi="RijksoverheidSansText"/>
                <w:sz w:val="19"/>
                <w:szCs w:val="19"/>
              </w:rPr>
            </w:pPr>
          </w:p>
          <w:p w14:paraId="299ED382" w14:textId="0A116A2B"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Op verzoek levert de winnende Inschrijver hiervan onderliggende bewijsstukken aan na de mededeling van de gunningsbeslissing.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4E044"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3D01C"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w:t>
            </w:r>
          </w:p>
          <w:p w14:paraId="1ABC79D5" w14:textId="5922B48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5.4.1.1</w:t>
            </w:r>
          </w:p>
        </w:tc>
      </w:tr>
      <w:tr w:rsidR="006F0EED" w:rsidRPr="00FC215C" w14:paraId="056755BE"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F4C65" w14:textId="2D037B1E" w:rsidR="006F0EED" w:rsidRPr="00BC2B0D" w:rsidRDefault="006F0EED" w:rsidP="00EB02E5">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GE2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025AA"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Inschrijver overlegt één klantreferentie per kerncompetentie van een verrichte opdracht gedurende de afgelopen 3 jaar teruggerekend vanaf de sluitingsdatum van de Inschrijving (als bedoeld in paragraaf 3.1). De volgende kerncompententie(s) zijn van toepassing:</w:t>
            </w:r>
          </w:p>
          <w:p w14:paraId="4561B310" w14:textId="77777777" w:rsidR="006F0EED" w:rsidRPr="00BC2B0D" w:rsidRDefault="006F0EED" w:rsidP="006F0EED">
            <w:pPr>
              <w:pStyle w:val="Default"/>
              <w:spacing w:line="276" w:lineRule="auto"/>
              <w:rPr>
                <w:rFonts w:ascii="RijksoverheidSansText" w:hAnsi="RijksoverheidSansText"/>
                <w:szCs w:val="19"/>
              </w:rPr>
            </w:pPr>
          </w:p>
          <w:p w14:paraId="501F5184" w14:textId="77777777" w:rsidR="006F0EED" w:rsidRPr="00BC2B0D" w:rsidRDefault="006F0EED" w:rsidP="006F0EED">
            <w:pPr>
              <w:pStyle w:val="Default"/>
              <w:spacing w:line="276" w:lineRule="auto"/>
              <w:rPr>
                <w:rFonts w:ascii="RijksoverheidSansText" w:hAnsi="RijksoverheidSansText"/>
                <w:b/>
                <w:szCs w:val="19"/>
              </w:rPr>
            </w:pPr>
            <w:r w:rsidRPr="00BC2B0D">
              <w:rPr>
                <w:rFonts w:ascii="RijksoverheidSansText" w:hAnsi="RijksoverheidSansText"/>
                <w:b/>
                <w:szCs w:val="19"/>
              </w:rPr>
              <w:t xml:space="preserve">Kerncompetentie 1: </w:t>
            </w:r>
          </w:p>
          <w:p w14:paraId="5C871396"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 xml:space="preserve">Kennis van en ervaring met het leveren van Diensten in de vorm van een SaaS Oplossing ter ondersteuning van Instroom van Medewerkers. </w:t>
            </w:r>
          </w:p>
          <w:p w14:paraId="45074B24"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Deze klantreferentie dient ten minste te voldoen aan de volgende voorwaarde:</w:t>
            </w:r>
          </w:p>
          <w:p w14:paraId="43DA8243" w14:textId="77777777" w:rsidR="006F0EED" w:rsidRPr="00BC2B0D" w:rsidRDefault="006F0EED" w:rsidP="00BC2B0D">
            <w:pPr>
              <w:pStyle w:val="Default"/>
              <w:numPr>
                <w:ilvl w:val="0"/>
                <w:numId w:val="14"/>
              </w:numPr>
              <w:spacing w:line="276" w:lineRule="auto"/>
              <w:rPr>
                <w:rFonts w:ascii="RijksoverheidSansText" w:hAnsi="RijksoverheidSansText"/>
                <w:szCs w:val="19"/>
              </w:rPr>
            </w:pPr>
            <w:r w:rsidRPr="00BC2B0D">
              <w:rPr>
                <w:rFonts w:ascii="RijksoverheidSansText" w:hAnsi="RijksoverheidSansText"/>
                <w:szCs w:val="19"/>
              </w:rPr>
              <w:t xml:space="preserve">Het betreft de levering van een SaaS oplossing ter ondersteuning van de Instroom van Medewerkers. </w:t>
            </w:r>
          </w:p>
          <w:p w14:paraId="30C42A8B" w14:textId="77777777" w:rsidR="006F0EED" w:rsidRPr="00BC2B0D" w:rsidRDefault="006F0EED" w:rsidP="006F0EED">
            <w:pPr>
              <w:pStyle w:val="Default"/>
              <w:spacing w:line="276" w:lineRule="auto"/>
              <w:rPr>
                <w:rFonts w:ascii="RijksoverheidSansText" w:hAnsi="RijksoverheidSansText"/>
                <w:szCs w:val="19"/>
              </w:rPr>
            </w:pPr>
          </w:p>
          <w:p w14:paraId="70A0E70B" w14:textId="77777777" w:rsidR="006F0EED" w:rsidRPr="00BC2B0D" w:rsidRDefault="006F0EED" w:rsidP="006F0EED">
            <w:pPr>
              <w:pStyle w:val="Default"/>
              <w:spacing w:line="276" w:lineRule="auto"/>
              <w:rPr>
                <w:rFonts w:ascii="RijksoverheidSansText" w:hAnsi="RijksoverheidSansText"/>
                <w:b/>
                <w:szCs w:val="19"/>
              </w:rPr>
            </w:pPr>
            <w:r w:rsidRPr="00BC2B0D">
              <w:rPr>
                <w:rFonts w:ascii="RijksoverheidSansText" w:hAnsi="RijksoverheidSansText"/>
                <w:b/>
                <w:szCs w:val="19"/>
              </w:rPr>
              <w:t xml:space="preserve">Kerncompetentie 2: </w:t>
            </w:r>
          </w:p>
          <w:p w14:paraId="67CC74F3"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Kennis van en ervaring met het leveren van Diensten in de vorm van een SaaS Oplossing ter ondersteuning van de Instroom van Medewerkers met een Informatiebeveiligingsniveau conform onderhavige opdracht.</w:t>
            </w:r>
          </w:p>
          <w:p w14:paraId="29AF741B"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lastRenderedPageBreak/>
              <w:t>Deze klantreferentie dient ten minste te voldoen aan de volgende voorwaarden:</w:t>
            </w:r>
          </w:p>
          <w:p w14:paraId="4B0603E1" w14:textId="77777777" w:rsidR="006F0EED" w:rsidRPr="00BC2B0D" w:rsidRDefault="006F0EED" w:rsidP="00BC2B0D">
            <w:pPr>
              <w:pStyle w:val="Default"/>
              <w:numPr>
                <w:ilvl w:val="0"/>
                <w:numId w:val="13"/>
              </w:numPr>
              <w:spacing w:line="276" w:lineRule="auto"/>
              <w:rPr>
                <w:rFonts w:ascii="RijksoverheidSansText" w:hAnsi="RijksoverheidSansText"/>
                <w:szCs w:val="19"/>
              </w:rPr>
            </w:pPr>
            <w:r w:rsidRPr="00BC2B0D">
              <w:rPr>
                <w:rFonts w:ascii="RijksoverheidSansText" w:hAnsi="RijksoverheidSansText"/>
                <w:szCs w:val="19"/>
              </w:rPr>
              <w:t xml:space="preserve">De Diensten voldoen aan de standaarden ISO27001. </w:t>
            </w:r>
          </w:p>
          <w:p w14:paraId="40CFA0EF" w14:textId="77777777" w:rsidR="006F0EED" w:rsidRPr="00BC2B0D" w:rsidRDefault="006F0EED" w:rsidP="006F0EED">
            <w:pPr>
              <w:pStyle w:val="Default"/>
              <w:spacing w:line="276" w:lineRule="auto"/>
              <w:rPr>
                <w:rFonts w:ascii="RijksoverheidSansText" w:hAnsi="RijksoverheidSansText"/>
                <w:szCs w:val="19"/>
              </w:rPr>
            </w:pPr>
          </w:p>
          <w:p w14:paraId="785DD4A0" w14:textId="77777777" w:rsidR="006F0EED" w:rsidRPr="00BC2B0D" w:rsidRDefault="006F0EED" w:rsidP="006F0EED">
            <w:pPr>
              <w:pStyle w:val="Default"/>
              <w:spacing w:line="276" w:lineRule="auto"/>
              <w:rPr>
                <w:rFonts w:ascii="RijksoverheidSansText" w:hAnsi="RijksoverheidSansText"/>
                <w:b/>
                <w:szCs w:val="19"/>
              </w:rPr>
            </w:pPr>
            <w:r w:rsidRPr="00BC2B0D">
              <w:rPr>
                <w:rFonts w:ascii="RijksoverheidSansText" w:hAnsi="RijksoverheidSansText"/>
                <w:b/>
                <w:szCs w:val="19"/>
              </w:rPr>
              <w:t xml:space="preserve">Kerncompetentie 3: </w:t>
            </w:r>
          </w:p>
          <w:p w14:paraId="42B2FC3B"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 xml:space="preserve">Kennis van en ervaring met het leggen van veilige system-to-system (in dit geval SaaS-to-SaaS) koppelingen voor het uitwisselen van informatie.  </w:t>
            </w:r>
          </w:p>
          <w:p w14:paraId="678331E2"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Deze klantreferentie dient ten minste te voldoen aan de volgende voorwaarden:</w:t>
            </w:r>
          </w:p>
          <w:p w14:paraId="2F1D8BC3" w14:textId="77777777" w:rsidR="006F0EED" w:rsidRPr="00BC2B0D" w:rsidRDefault="006F0EED" w:rsidP="00BC2B0D">
            <w:pPr>
              <w:pStyle w:val="Default"/>
              <w:numPr>
                <w:ilvl w:val="0"/>
                <w:numId w:val="13"/>
              </w:numPr>
              <w:spacing w:line="276" w:lineRule="auto"/>
              <w:rPr>
                <w:rFonts w:ascii="RijksoverheidSansText" w:hAnsi="RijksoverheidSansText"/>
                <w:szCs w:val="19"/>
              </w:rPr>
            </w:pPr>
            <w:r w:rsidRPr="00BC2B0D">
              <w:rPr>
                <w:rFonts w:ascii="RijksoverheidSansText" w:hAnsi="RijksoverheidSansText"/>
                <w:szCs w:val="19"/>
              </w:rPr>
              <w:t>Voorafgaand aan de daadwerkelijke in gebruik name van de koppeling hebben de volgende Activiteiten plaatsgevonden en zijn de resultaten ervan zijn gedocumenteerd:</w:t>
            </w:r>
          </w:p>
          <w:p w14:paraId="1B877775" w14:textId="77777777" w:rsidR="006F0EED" w:rsidRPr="00BC2B0D" w:rsidRDefault="006F0EED" w:rsidP="00BC2B0D">
            <w:pPr>
              <w:pStyle w:val="Default"/>
              <w:numPr>
                <w:ilvl w:val="1"/>
                <w:numId w:val="13"/>
              </w:numPr>
              <w:spacing w:line="276" w:lineRule="auto"/>
              <w:rPr>
                <w:rFonts w:ascii="RijksoverheidSansText" w:hAnsi="RijksoverheidSansText"/>
                <w:szCs w:val="19"/>
              </w:rPr>
            </w:pPr>
            <w:r w:rsidRPr="00BC2B0D">
              <w:rPr>
                <w:rFonts w:ascii="RijksoverheidSansText" w:hAnsi="RijksoverheidSansText"/>
                <w:szCs w:val="19"/>
              </w:rPr>
              <w:t>De Gegevens die over de koppeling worden getransporteerd zijn geclassificeerd (dataclassificatie);</w:t>
            </w:r>
          </w:p>
          <w:p w14:paraId="36FE7F26" w14:textId="77777777" w:rsidR="006F0EED" w:rsidRPr="00BC2B0D" w:rsidRDefault="006F0EED" w:rsidP="00BC2B0D">
            <w:pPr>
              <w:pStyle w:val="Default"/>
              <w:numPr>
                <w:ilvl w:val="1"/>
                <w:numId w:val="13"/>
              </w:numPr>
              <w:spacing w:line="276" w:lineRule="auto"/>
              <w:rPr>
                <w:rFonts w:ascii="RijksoverheidSansText" w:hAnsi="RijksoverheidSansText"/>
                <w:szCs w:val="19"/>
              </w:rPr>
            </w:pPr>
            <w:r w:rsidRPr="00BC2B0D">
              <w:rPr>
                <w:rFonts w:ascii="RijksoverheidSansText" w:hAnsi="RijksoverheidSansText"/>
                <w:szCs w:val="19"/>
              </w:rPr>
              <w:t>Op basis van de dataclassificatie is een risicoanalyse uitgevoerd met betrekking tot de Beschikbaarheid, vertrouwelijkheid, integriteit en onweerlegbaarheid van de informatie die over de koppeling wordt getransporteerd;</w:t>
            </w:r>
          </w:p>
          <w:p w14:paraId="5C609EC2" w14:textId="77777777" w:rsidR="006F0EED" w:rsidRPr="00BC2B0D" w:rsidRDefault="006F0EED" w:rsidP="00BC2B0D">
            <w:pPr>
              <w:pStyle w:val="Default"/>
              <w:numPr>
                <w:ilvl w:val="1"/>
                <w:numId w:val="13"/>
              </w:numPr>
              <w:spacing w:line="276" w:lineRule="auto"/>
              <w:rPr>
                <w:rFonts w:ascii="RijksoverheidSansText" w:hAnsi="RijksoverheidSansText"/>
                <w:szCs w:val="19"/>
              </w:rPr>
            </w:pPr>
            <w:r w:rsidRPr="00BC2B0D">
              <w:rPr>
                <w:rFonts w:ascii="RijksoverheidSansText" w:hAnsi="RijksoverheidSansText"/>
                <w:szCs w:val="19"/>
              </w:rPr>
              <w:t>Naar aanleiding van de vastgestelde beveiligingsrisico's uit de risicoanalyse zijn relevante risico beperkende beveiligingsmaatregelen gedefinieerd;</w:t>
            </w:r>
          </w:p>
          <w:p w14:paraId="01B75D09" w14:textId="77777777" w:rsidR="006F0EED" w:rsidRPr="00BC2B0D" w:rsidRDefault="006F0EED" w:rsidP="00BC2B0D">
            <w:pPr>
              <w:pStyle w:val="Default"/>
              <w:numPr>
                <w:ilvl w:val="1"/>
                <w:numId w:val="13"/>
              </w:numPr>
              <w:spacing w:line="276" w:lineRule="auto"/>
              <w:rPr>
                <w:rFonts w:ascii="RijksoverheidSansText" w:hAnsi="RijksoverheidSansText"/>
                <w:szCs w:val="19"/>
              </w:rPr>
            </w:pPr>
            <w:r w:rsidRPr="00BC2B0D">
              <w:rPr>
                <w:rFonts w:ascii="RijksoverheidSansText" w:hAnsi="RijksoverheidSansText"/>
                <w:szCs w:val="19"/>
              </w:rPr>
              <w:t>De beveiligingsmaatregelen zijn geïmplementeerd. Eventuele restrisico's zijn geïdentificeerd en geaccepteerd door de eigenaar van de Gegevens.</w:t>
            </w:r>
          </w:p>
          <w:p w14:paraId="7278CC9A" w14:textId="77777777" w:rsidR="006F0EED" w:rsidRPr="00BC2B0D" w:rsidRDefault="006F0EED" w:rsidP="00BC2B0D">
            <w:pPr>
              <w:pStyle w:val="Default"/>
              <w:numPr>
                <w:ilvl w:val="0"/>
                <w:numId w:val="13"/>
              </w:numPr>
              <w:spacing w:line="276" w:lineRule="auto"/>
              <w:rPr>
                <w:rFonts w:ascii="RijksoverheidSansText" w:hAnsi="RijksoverheidSansText"/>
                <w:szCs w:val="19"/>
              </w:rPr>
            </w:pPr>
            <w:r w:rsidRPr="00BC2B0D">
              <w:rPr>
                <w:rFonts w:ascii="RijksoverheidSansText" w:hAnsi="RijksoverheidSansText"/>
                <w:szCs w:val="19"/>
              </w:rPr>
              <w:t>De koppelingen maken gebruik van de meest recente standaard security protocollen en algoritmen en voldoen aan de ICT-Beveiligingsrichtlijnen voor Webapplicaties van het NCSC.</w:t>
            </w:r>
          </w:p>
          <w:p w14:paraId="1F4E21D7" w14:textId="77777777" w:rsidR="006F0EED" w:rsidRPr="00BC2B0D" w:rsidRDefault="006F0EED" w:rsidP="006F0EED">
            <w:pPr>
              <w:pStyle w:val="Default"/>
              <w:spacing w:line="276" w:lineRule="auto"/>
              <w:rPr>
                <w:rFonts w:ascii="RijksoverheidSansText" w:hAnsi="RijksoverheidSansText"/>
                <w:szCs w:val="19"/>
              </w:rPr>
            </w:pPr>
          </w:p>
          <w:p w14:paraId="13750342"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Met een klantreferentie mogen meerdere kerncompetenties worden aangetoond.</w:t>
            </w:r>
          </w:p>
          <w:p w14:paraId="0B0ABFC4" w14:textId="77777777" w:rsidR="006F0EED" w:rsidRPr="00BC2B0D" w:rsidRDefault="006F0EED" w:rsidP="006F0EED">
            <w:pPr>
              <w:pStyle w:val="Default"/>
              <w:spacing w:line="276" w:lineRule="auto"/>
              <w:rPr>
                <w:rFonts w:ascii="RijksoverheidSansText" w:hAnsi="RijksoverheidSansText"/>
                <w:szCs w:val="19"/>
              </w:rPr>
            </w:pPr>
          </w:p>
          <w:p w14:paraId="366B6BF0"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Met de referentie toont de Inschrijver aan over de benodigde kerncompetentie te beschikken voor de uitvoering van de aanbestede opdracht. Dat betekent dat de Inschrijver blijk geeft van ervaring op essentiële punten van de aanbestede opdracht.</w:t>
            </w:r>
          </w:p>
          <w:p w14:paraId="5218B6B2" w14:textId="77777777" w:rsidR="006F0EED" w:rsidRPr="00BC2B0D" w:rsidRDefault="006F0EED" w:rsidP="006F0EED">
            <w:pPr>
              <w:pStyle w:val="Default"/>
              <w:spacing w:line="276" w:lineRule="auto"/>
              <w:rPr>
                <w:rFonts w:ascii="RijksoverheidSansText" w:hAnsi="RijksoverheidSansText"/>
                <w:szCs w:val="19"/>
              </w:rPr>
            </w:pPr>
          </w:p>
          <w:p w14:paraId="1925A2B5" w14:textId="77777777" w:rsidR="006F0EED" w:rsidRPr="00BC2B0D" w:rsidRDefault="006F0EED" w:rsidP="006F0EED">
            <w:pPr>
              <w:pStyle w:val="Default"/>
              <w:spacing w:line="276" w:lineRule="auto"/>
              <w:rPr>
                <w:rFonts w:ascii="RijksoverheidSansText" w:hAnsi="RijksoverheidSansText"/>
                <w:szCs w:val="19"/>
              </w:rPr>
            </w:pPr>
            <w:r w:rsidRPr="00BC2B0D">
              <w:rPr>
                <w:rFonts w:ascii="RijksoverheidSansText" w:hAnsi="RijksoverheidSansText"/>
                <w:szCs w:val="19"/>
              </w:rPr>
              <w:t xml:space="preserve">Als Inschrijver zich beroept op de technische bekwaamheid van andere entiteiten (derhalve entiteiten die geen deel uitmaken van Inschrijver) dan toont hij na het nemen van de gunningsbeslissing aan dat hij over de noodzakelijke middelen kan beschikken voor de uitvoering van de opdracht. </w:t>
            </w:r>
          </w:p>
          <w:p w14:paraId="239274DE" w14:textId="77777777" w:rsidR="006F0EED" w:rsidRPr="00BC2B0D" w:rsidRDefault="006F0EED" w:rsidP="00EB02E5">
            <w:pPr>
              <w:pStyle w:val="INKStandaard"/>
              <w:spacing w:line="240" w:lineRule="auto"/>
              <w:rPr>
                <w:rFonts w:ascii="RijksoverheidSansText" w:eastAsiaTheme="minorHAnsi" w:hAnsi="RijksoverheidSansText" w:cs="Arial"/>
                <w:spacing w:val="0"/>
                <w:szCs w:val="19"/>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A28A3" w14:textId="77777777" w:rsidR="006F0EED" w:rsidRPr="00BC2B0D" w:rsidRDefault="006F0EED" w:rsidP="00EB02E5">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9B542"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w:t>
            </w:r>
          </w:p>
          <w:p w14:paraId="6915D3B2" w14:textId="6F3BE52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5.4.1.2</w:t>
            </w:r>
          </w:p>
        </w:tc>
      </w:tr>
      <w:tr w:rsidR="006F0EED" w:rsidRPr="00FC215C" w14:paraId="558F9309"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C9BA8" w14:textId="0525240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GE3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C2757" w14:textId="1DDC144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 xml:space="preserve">Inschrijver, en eventuele leden van een samenwerkingsverband en/of hun onderaannemers, overlegt na de mededeling van de gunningsbeslissing een gedragsverklaring aanbesteding in de zin van </w:t>
            </w:r>
            <w:hyperlink r:id="rId7" w:history="1">
              <w:r w:rsidRPr="00BC2B0D">
                <w:rPr>
                  <w:rStyle w:val="Hyperlink"/>
                  <w:rFonts w:ascii="RijksoverheidSansText" w:hAnsi="RijksoverheidSansText"/>
                  <w:szCs w:val="19"/>
                </w:rPr>
                <w:t>hoofdstuk 4.1 AW2012</w:t>
              </w:r>
            </w:hyperlink>
            <w:r w:rsidRPr="00BC2B0D">
              <w:rPr>
                <w:rFonts w:ascii="RijksoverheidSansText" w:hAnsi="RijksoverheidSansText"/>
                <w:szCs w:val="19"/>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E0DFF"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57D62"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w:t>
            </w:r>
          </w:p>
          <w:p w14:paraId="375BBDDD" w14:textId="1F01DE9A"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5.4.2</w:t>
            </w:r>
          </w:p>
        </w:tc>
      </w:tr>
      <w:tr w:rsidR="006F0EED" w:rsidRPr="00FC215C" w14:paraId="11F495D0"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258C5" w14:textId="2DDF800A"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43BC2" w14:textId="147B042B" w:rsidR="006F0EED" w:rsidRPr="00BC2B0D" w:rsidRDefault="006F0EED" w:rsidP="006F0EED">
            <w:pPr>
              <w:pStyle w:val="INKStandaard"/>
              <w:spacing w:line="240" w:lineRule="auto"/>
              <w:rPr>
                <w:rFonts w:ascii="RijksoverheidSansText" w:hAnsi="RijksoverheidSansText"/>
                <w:szCs w:val="19"/>
              </w:rPr>
            </w:pPr>
            <w:r w:rsidRPr="00BC2B0D">
              <w:rPr>
                <w:rFonts w:ascii="RijksoverheidSansText" w:hAnsi="RijksoverheidSansText"/>
                <w:szCs w:val="19"/>
              </w:rPr>
              <w:t>Inschrijver dient Bijlage IV - Conformiteitenlijst in te vullen en aan te leveren.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522D"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E53E1" w14:textId="11E67DEA"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5.5.</w:t>
            </w:r>
          </w:p>
        </w:tc>
      </w:tr>
      <w:tr w:rsidR="006F0EED" w:rsidRPr="00FC215C" w14:paraId="5CB8EBDF"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4461" w14:textId="2467DE5D" w:rsidR="006F0EED" w:rsidRPr="00BC2B0D" w:rsidRDefault="006F0EED" w:rsidP="006F0EED">
            <w:pPr>
              <w:pStyle w:val="Standaardrijksstijl"/>
              <w:spacing w:line="240" w:lineRule="auto"/>
              <w:rPr>
                <w:rFonts w:eastAsiaTheme="minorHAnsi"/>
                <w:color w:val="auto"/>
                <w:spacing w:val="0"/>
                <w:szCs w:val="19"/>
              </w:rPr>
            </w:pPr>
            <w:r w:rsidRPr="00BC2B0D">
              <w:rPr>
                <w:rFonts w:eastAsiaTheme="minorHAnsi"/>
                <w:color w:val="auto"/>
                <w:spacing w:val="0"/>
                <w:szCs w:val="19"/>
              </w:rPr>
              <w:t>VE8</w:t>
            </w:r>
          </w:p>
          <w:p w14:paraId="526B82FF"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D44B6" w14:textId="0D2FE589"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Style w:val="StandaardrijksstijlChar"/>
                <w:szCs w:val="19"/>
              </w:rPr>
              <w:t xml:space="preserve">Inschrijver heeft Bijlage V - Prijsmodel volledig ingevuld met concurrerende en Marktconforme Prijzen en Tarieven en bij de Inschrijving aangeleverd. </w:t>
            </w:r>
            <w:r w:rsidRPr="00BC2B0D">
              <w:rPr>
                <w:rFonts w:ascii="RijksoverheidSansText" w:hAnsi="RijksoverheidSansText"/>
                <w:szCs w:val="19"/>
              </w:rPr>
              <w:t>Het is niet toegestaan om de parameters van het model wijzigen. Iedere poging hiertoe kan leiden tot uitsluiting van de aanbesteding.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A5F4"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83F16" w14:textId="121F8A25"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5.6.</w:t>
            </w:r>
          </w:p>
        </w:tc>
      </w:tr>
      <w:tr w:rsidR="006F0EED" w:rsidRPr="00FC215C" w14:paraId="1CE16E39"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DA709" w14:textId="0903BFBF"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172B5" w14:textId="77777777" w:rsidR="006F0EED" w:rsidRPr="00BC2B0D" w:rsidRDefault="006F0EED" w:rsidP="006F0EED">
            <w:pPr>
              <w:pStyle w:val="Tabel"/>
              <w:rPr>
                <w:rFonts w:ascii="RijksoverheidSansText" w:hAnsi="RijksoverheidSansText"/>
                <w:sz w:val="19"/>
                <w:szCs w:val="19"/>
              </w:rPr>
            </w:pPr>
            <w:r w:rsidRPr="00BC2B0D">
              <w:rPr>
                <w:rFonts w:ascii="RijksoverheidSansText" w:hAnsi="RijksoverheidSansText"/>
                <w:sz w:val="19"/>
                <w:szCs w:val="19"/>
              </w:rPr>
              <w:t>Bij de beantwoording van de Wensen maakt Inschrijver gebruik van Bijlage VI – Beantwoording Wensen en dient rekening te worden gehouden met het volgende:</w:t>
            </w:r>
          </w:p>
          <w:p w14:paraId="35AA4FAA" w14:textId="77777777" w:rsidR="006F0EED" w:rsidRPr="00BC2B0D" w:rsidRDefault="006F0EED" w:rsidP="00BC2B0D">
            <w:pPr>
              <w:pStyle w:val="Tabel"/>
              <w:numPr>
                <w:ilvl w:val="0"/>
                <w:numId w:val="12"/>
              </w:numPr>
              <w:rPr>
                <w:rFonts w:ascii="RijksoverheidSansText" w:hAnsi="RijksoverheidSansText"/>
                <w:sz w:val="19"/>
                <w:szCs w:val="19"/>
              </w:rPr>
            </w:pPr>
            <w:r w:rsidRPr="00BC2B0D">
              <w:rPr>
                <w:rFonts w:ascii="RijksoverheidSansText" w:hAnsi="RijksoverheidSansText"/>
                <w:sz w:val="19"/>
                <w:szCs w:val="19"/>
              </w:rPr>
              <w:t>De antwoorden op de Wensen worden middels individuele Bijlagen (uploads) in TenderNed geplaatst, dus niet in één verzameldocument.;</w:t>
            </w:r>
          </w:p>
          <w:p w14:paraId="61BEF24A" w14:textId="77777777" w:rsidR="006F0EED" w:rsidRPr="00BC2B0D" w:rsidRDefault="006F0EED" w:rsidP="00BC2B0D">
            <w:pPr>
              <w:pStyle w:val="Tabel"/>
              <w:numPr>
                <w:ilvl w:val="0"/>
                <w:numId w:val="12"/>
              </w:numPr>
              <w:rPr>
                <w:rFonts w:ascii="RijksoverheidSansText" w:hAnsi="RijksoverheidSansText"/>
                <w:sz w:val="19"/>
                <w:szCs w:val="19"/>
              </w:rPr>
            </w:pPr>
            <w:r w:rsidRPr="00BC2B0D">
              <w:rPr>
                <w:rFonts w:ascii="RijksoverheidSansText" w:hAnsi="RijksoverheidSansText"/>
                <w:sz w:val="19"/>
                <w:szCs w:val="19"/>
              </w:rPr>
              <w:t>Voor iedere Wens geldt dat het genoemde maximum aantal A4 inclusief Bijlagen en afbeeldingen is. Indien dit maximum wordt overschreden zal enkel het aantal gespecificeerde pagina’s worden bekeken en beoordeeld.;</w:t>
            </w:r>
          </w:p>
          <w:p w14:paraId="7561F04C" w14:textId="77777777" w:rsidR="006F0EED" w:rsidRPr="00BC2B0D" w:rsidRDefault="006F0EED" w:rsidP="00BC2B0D">
            <w:pPr>
              <w:pStyle w:val="Tabel"/>
              <w:numPr>
                <w:ilvl w:val="0"/>
                <w:numId w:val="12"/>
              </w:numPr>
              <w:rPr>
                <w:rFonts w:ascii="RijksoverheidSansText" w:hAnsi="RijksoverheidSansText"/>
                <w:sz w:val="19"/>
                <w:szCs w:val="19"/>
              </w:rPr>
            </w:pPr>
            <w:r w:rsidRPr="00BC2B0D">
              <w:rPr>
                <w:rFonts w:ascii="RijksoverheidSansText" w:hAnsi="RijksoverheidSansText"/>
                <w:sz w:val="19"/>
                <w:szCs w:val="19"/>
              </w:rPr>
              <w:t>Verwijzingen en hyperlinks worden niet bekeken;</w:t>
            </w:r>
          </w:p>
          <w:p w14:paraId="013DDE56" w14:textId="494C97A2"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De beantwoording van de Wensen dient anoniem te zijn, zonder dat u de naam van uw organisatie vermeldt of een (herleidbaar) logo plaatst.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74975"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9DA89" w14:textId="4494CD23"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5.8.1.</w:t>
            </w:r>
          </w:p>
        </w:tc>
      </w:tr>
      <w:tr w:rsidR="006F0EED" w:rsidRPr="00FC215C" w14:paraId="134BC21E" w14:textId="77777777" w:rsidTr="00EB02E5">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E39E1" w14:textId="72739D6A"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VE10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F36EB" w14:textId="01F533BD"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hAnsi="RijksoverheidSansText"/>
                <w:szCs w:val="19"/>
              </w:rPr>
              <w:t>Inschrijver dient Bijlage I – Uniform Europees Aanbestedingsdocument, Bijlage III – klantreferentie, Bijlage IV – Conformiteitenlijst, Bijlage V– Prijsmodel en Bijlage VI – Wensen, en indien relevant Bijlage II – Hoofdelijke aansprakelijkheid, volledig en naar waarheid in te vullen en te uploaden in TenderNed.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A878" w14:textId="77777777" w:rsidR="006F0EED" w:rsidRPr="00BC2B0D" w:rsidRDefault="006F0EED" w:rsidP="006F0EED">
            <w:pPr>
              <w:pStyle w:val="INKStandaard"/>
              <w:spacing w:line="240" w:lineRule="auto"/>
              <w:rPr>
                <w:rFonts w:ascii="RijksoverheidSansText" w:eastAsiaTheme="minorHAnsi" w:hAnsi="RijksoverheidSansText" w:cs="Arial"/>
                <w:spacing w:val="0"/>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DC7ED" w14:textId="7D11F0E5" w:rsidR="006F0EED" w:rsidRPr="00BC2B0D" w:rsidRDefault="006F0EED" w:rsidP="006F0EED">
            <w:pPr>
              <w:pStyle w:val="INKStandaard"/>
              <w:spacing w:line="240" w:lineRule="auto"/>
              <w:rPr>
                <w:rFonts w:ascii="RijksoverheidSansText" w:eastAsiaTheme="minorHAnsi" w:hAnsi="RijksoverheidSansText" w:cs="Arial"/>
                <w:spacing w:val="0"/>
                <w:szCs w:val="19"/>
              </w:rPr>
            </w:pPr>
            <w:r w:rsidRPr="00BC2B0D">
              <w:rPr>
                <w:rFonts w:ascii="RijksoverheidSansText" w:eastAsiaTheme="minorHAnsi" w:hAnsi="RijksoverheidSansText" w:cs="Arial"/>
                <w:spacing w:val="0"/>
                <w:szCs w:val="19"/>
              </w:rPr>
              <w:t>BD, Par 5.8.1</w:t>
            </w:r>
          </w:p>
        </w:tc>
      </w:tr>
      <w:tr w:rsidR="006F0EED" w:rsidRPr="00FC215C" w14:paraId="6AEA31D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BBB15" w14:textId="0FCE709D"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szCs w:val="19"/>
              </w:rPr>
              <w:lastRenderedPageBreak/>
              <w:t>GUE1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2EA48" w14:textId="77777777" w:rsidR="006F0EED" w:rsidRPr="00FC215C" w:rsidRDefault="006F0EED" w:rsidP="006F0EED">
            <w:pPr>
              <w:pStyle w:val="Geenafstand"/>
              <w:spacing w:line="276" w:lineRule="auto"/>
              <w:rPr>
                <w:rFonts w:ascii="RijksoverheidSansText" w:hAnsi="RijksoverheidSansText" w:cs="Arial"/>
                <w:sz w:val="19"/>
                <w:szCs w:val="19"/>
              </w:rPr>
            </w:pPr>
            <w:r w:rsidRPr="00FC215C">
              <w:rPr>
                <w:rFonts w:ascii="RijksoverheidSansText" w:hAnsi="RijksoverheidSansText" w:cs="Arial"/>
                <w:sz w:val="19"/>
                <w:szCs w:val="19"/>
              </w:rPr>
              <w:t xml:space="preserve">De Oplossing biedt een gebruikersinterface in ten minste de Nederlandse taal. </w:t>
            </w:r>
          </w:p>
          <w:p w14:paraId="69151CFF" w14:textId="39A2D5A6" w:rsidR="006F0EED" w:rsidRPr="00FC215C" w:rsidRDefault="006F0EED" w:rsidP="006F0EED">
            <w:pPr>
              <w:pStyle w:val="Geenafstand"/>
              <w:spacing w:line="276" w:lineRule="auto"/>
              <w:rPr>
                <w:rFonts w:ascii="RijksoverheidSansText" w:hAnsi="RijksoverheidSansText" w:cs="Arial"/>
                <w:sz w:val="19"/>
                <w:szCs w:val="19"/>
              </w:rPr>
            </w:pPr>
            <w:r w:rsidRPr="00FC215C">
              <w:rPr>
                <w:rFonts w:ascii="RijksoverheidSansText" w:hAnsi="RijksoverheidSansText" w:cs="Arial"/>
                <w:sz w:val="19"/>
                <w:szCs w:val="19"/>
              </w:rPr>
              <w:t>De gebruikersdocumentatie, handleidingen en de Support zijn in de Nederlandse en/of Engelse taal beschikbaar.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652F4" w14:textId="77777777" w:rsidR="006F0EED" w:rsidRPr="00FC215C" w:rsidRDefault="006F0EED" w:rsidP="006F0EED">
            <w:pPr>
              <w:pStyle w:val="INKStandaard"/>
              <w:spacing w:line="240" w:lineRule="auto"/>
              <w:rPr>
                <w:rFonts w:ascii="RijksoverheidSansText" w:hAnsi="RijksoverheidSansText"/>
                <w:szCs w:val="19"/>
                <w:lang w:eastAsia="nl-NL"/>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93F33" w14:textId="36EB2722" w:rsidR="006F0EED" w:rsidRPr="00FC215C" w:rsidRDefault="006F0EED" w:rsidP="006F0EED">
            <w:pPr>
              <w:pStyle w:val="INKStandaard"/>
              <w:spacing w:line="240" w:lineRule="auto"/>
              <w:rPr>
                <w:rFonts w:ascii="RijksoverheidSansText" w:hAnsi="RijksoverheidSansText" w:cs="Arial"/>
                <w:szCs w:val="19"/>
              </w:rPr>
            </w:pPr>
            <w:r w:rsidRPr="00FC215C">
              <w:rPr>
                <w:rFonts w:ascii="RijksoverheidSansText" w:hAnsi="RijksoverheidSansText" w:cs="Arial"/>
                <w:szCs w:val="19"/>
              </w:rPr>
              <w:t xml:space="preserve">Bijlage A, Par </w:t>
            </w:r>
            <w:r w:rsidRPr="00FC215C">
              <w:rPr>
                <w:rFonts w:ascii="RijksoverheidSansText" w:hAnsi="RijksoverheidSansText"/>
                <w:szCs w:val="19"/>
              </w:rPr>
              <w:t>2.1</w:t>
            </w:r>
          </w:p>
        </w:tc>
      </w:tr>
      <w:tr w:rsidR="006F0EED" w:rsidRPr="00FC215C" w14:paraId="5E5F83C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8B0F6" w14:textId="662812B9"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szCs w:val="19"/>
              </w:rPr>
              <w:t>GUE2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B1B1" w14:textId="4D63FD2D"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cs="Arial"/>
                <w:szCs w:val="19"/>
              </w:rPr>
              <w:t>De Oplossing is in staat om vreemde tekens te herkennen zoals het Euro teken en diakritische tekens.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2DBD3" w14:textId="77777777" w:rsidR="006F0EED" w:rsidRPr="00FC215C" w:rsidRDefault="006F0EED" w:rsidP="006F0EED">
            <w:pPr>
              <w:pStyle w:val="INKStandaard"/>
              <w:spacing w:line="240" w:lineRule="auto"/>
              <w:rPr>
                <w:rFonts w:ascii="RijksoverheidSansText" w:hAnsi="RijksoverheidSansText"/>
                <w:szCs w:val="19"/>
                <w:lang w:eastAsia="nl-NL"/>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7DF54" w14:textId="3845DF9A"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cs="Arial"/>
                <w:szCs w:val="19"/>
              </w:rPr>
              <w:t xml:space="preserve">Bijlage A, Par </w:t>
            </w:r>
            <w:r w:rsidRPr="00FC215C">
              <w:rPr>
                <w:rFonts w:ascii="RijksoverheidSansText" w:hAnsi="RijksoverheidSansText"/>
                <w:szCs w:val="19"/>
              </w:rPr>
              <w:t>2.1</w:t>
            </w:r>
          </w:p>
        </w:tc>
      </w:tr>
      <w:tr w:rsidR="006F0EED" w:rsidRPr="00FC215C" w14:paraId="54077F8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BF90" w14:textId="2A6328E3"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szCs w:val="19"/>
              </w:rPr>
              <w:t>GUE3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7A41F" w14:textId="1AD57A9F"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cs="Arial"/>
                <w:szCs w:val="19"/>
              </w:rPr>
              <w:t>De Oplossing biedt de mogelijkheid om de status in het Instroomproces inzichtelijk te maken voor Kandidaten.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00491" w14:textId="77777777" w:rsidR="006F0EED" w:rsidRPr="00FC215C" w:rsidRDefault="006F0EED" w:rsidP="006F0EED">
            <w:pPr>
              <w:pStyle w:val="INKStandaard"/>
              <w:spacing w:line="240" w:lineRule="auto"/>
              <w:rPr>
                <w:rFonts w:ascii="RijksoverheidSansText" w:hAnsi="RijksoverheidSansText"/>
                <w:szCs w:val="19"/>
                <w:lang w:eastAsia="nl-NL"/>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BF734" w14:textId="6B9FF308" w:rsidR="006F0EED" w:rsidRPr="00FC215C" w:rsidRDefault="006F0EED" w:rsidP="006F0EED">
            <w:pPr>
              <w:pStyle w:val="INKStandaard"/>
              <w:spacing w:line="240" w:lineRule="auto"/>
              <w:rPr>
                <w:rFonts w:ascii="RijksoverheidSansText" w:hAnsi="RijksoverheidSansText"/>
                <w:szCs w:val="19"/>
              </w:rPr>
            </w:pPr>
            <w:r w:rsidRPr="00FC215C">
              <w:rPr>
                <w:rFonts w:ascii="RijksoverheidSansText" w:hAnsi="RijksoverheidSansText" w:cs="Arial"/>
                <w:szCs w:val="19"/>
              </w:rPr>
              <w:t xml:space="preserve">Bijlage A, Par </w:t>
            </w:r>
            <w:r w:rsidRPr="00FC215C">
              <w:rPr>
                <w:rFonts w:ascii="RijksoverheidSansText" w:hAnsi="RijksoverheidSansText"/>
                <w:szCs w:val="19"/>
              </w:rPr>
              <w:t>2.1</w:t>
            </w:r>
          </w:p>
        </w:tc>
      </w:tr>
      <w:tr w:rsidR="006F0EED" w:rsidRPr="00FC215C" w14:paraId="07F5B97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23C6" w14:textId="39245299" w:rsidR="006F0EED" w:rsidRPr="00FC215C" w:rsidRDefault="006F0EED" w:rsidP="006F0EED">
            <w:pPr>
              <w:pStyle w:val="Standaardrijksstijl"/>
              <w:spacing w:line="240" w:lineRule="auto"/>
              <w:rPr>
                <w:szCs w:val="19"/>
              </w:rPr>
            </w:pPr>
            <w:r w:rsidRPr="00FC215C">
              <w:rPr>
                <w:szCs w:val="19"/>
              </w:rPr>
              <w:t>GUE4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02756" w14:textId="3942C4F7" w:rsidR="006F0EED" w:rsidRPr="00FC215C" w:rsidRDefault="006F0EED" w:rsidP="006F0EED">
            <w:pPr>
              <w:pStyle w:val="Standaardrijksstijl"/>
              <w:spacing w:line="240" w:lineRule="auto"/>
              <w:rPr>
                <w:szCs w:val="19"/>
              </w:rPr>
            </w:pPr>
            <w:r w:rsidRPr="00FC215C">
              <w:rPr>
                <w:szCs w:val="19"/>
              </w:rPr>
              <w:t xml:space="preserve">Een domeinnaam door de leverancier speciaal voor Opdrachtgever ingericht, mag alleen gebruikt worden voor Opdrachtgever en organisaties verbonden aan Opdrachtgever (zoals Douane en Toeslagen). </w:t>
            </w:r>
            <w:r w:rsidRPr="00FC215C">
              <w:rPr>
                <w:szCs w:val="19"/>
              </w:rPr>
              <w:br/>
              <w:t>Een sub domein van het domein van de Opdrachtnemer speciaal voor Opdrachtgever, mag niet zonder toestemming van Opdrachtgever gebruikt worden.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083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267D3" w14:textId="723B5CCF" w:rsidR="006F0EED" w:rsidRPr="00FC215C" w:rsidRDefault="006F0EED" w:rsidP="006F0EED">
            <w:pPr>
              <w:pStyle w:val="Standaardrijksstijl"/>
              <w:spacing w:line="240" w:lineRule="auto"/>
              <w:rPr>
                <w:szCs w:val="19"/>
              </w:rPr>
            </w:pPr>
            <w:r w:rsidRPr="00FC215C">
              <w:rPr>
                <w:szCs w:val="19"/>
              </w:rPr>
              <w:t>Bijlage A, Par 2.1</w:t>
            </w:r>
          </w:p>
        </w:tc>
      </w:tr>
      <w:tr w:rsidR="006F0EED" w:rsidRPr="00FC215C" w14:paraId="1E70288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FBB92" w14:textId="031FEEB7" w:rsidR="006F0EED" w:rsidRPr="00FC215C" w:rsidRDefault="006F0EED" w:rsidP="006F0EED">
            <w:pPr>
              <w:pStyle w:val="Standaardrijksstijl"/>
              <w:spacing w:line="240" w:lineRule="auto"/>
              <w:rPr>
                <w:szCs w:val="19"/>
              </w:rPr>
            </w:pPr>
            <w:r w:rsidRPr="00FC215C">
              <w:rPr>
                <w:szCs w:val="19"/>
              </w:rPr>
              <w:t>GUE5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BCEAB" w14:textId="7B15A58A" w:rsidR="006F0EED" w:rsidRPr="00FC215C" w:rsidRDefault="006F0EED" w:rsidP="006F0EED">
            <w:pPr>
              <w:pStyle w:val="Standaardrijksstijl"/>
              <w:spacing w:line="240" w:lineRule="auto"/>
              <w:rPr>
                <w:szCs w:val="19"/>
              </w:rPr>
            </w:pPr>
            <w:r w:rsidRPr="00FC215C">
              <w:rPr>
                <w:szCs w:val="19"/>
              </w:rPr>
              <w:t>Workflows / Taken van de Opdrachtgever met betrekking tot de beschreven scope dienen in de Oplossing zelfstandig te kunnen worden geconfigureerd en beheerd door de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44EE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23DA" w14:textId="202D9584"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312A0CF8"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09891" w14:textId="2D7E4B93" w:rsidR="006F0EED" w:rsidRPr="00FC215C" w:rsidRDefault="006F0EED" w:rsidP="006F0EED">
            <w:pPr>
              <w:pStyle w:val="Standaardrijksstijl"/>
              <w:spacing w:line="240" w:lineRule="auto"/>
              <w:rPr>
                <w:szCs w:val="19"/>
              </w:rPr>
            </w:pPr>
            <w:r w:rsidRPr="00FC215C">
              <w:rPr>
                <w:szCs w:val="19"/>
              </w:rPr>
              <w:t>GUE6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EFB0F" w14:textId="7F2D7D32" w:rsidR="006F0EED" w:rsidRPr="00FC215C" w:rsidRDefault="006F0EED" w:rsidP="006F0EED">
            <w:pPr>
              <w:pStyle w:val="Standaardrijksstijl"/>
              <w:spacing w:line="240" w:lineRule="auto"/>
              <w:rPr>
                <w:szCs w:val="19"/>
              </w:rPr>
            </w:pPr>
            <w:r w:rsidRPr="00FC215C">
              <w:rPr>
                <w:szCs w:val="19"/>
              </w:rPr>
              <w:t>De Oplossing biedt functionaliteit voor het toewijzen van Taken op basis van toegewezen rol, functie of organisatieonderdeel.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2351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31AA" w14:textId="0FCDB72E"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7A1ADBF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9DC5A" w14:textId="16E48FD1" w:rsidR="006F0EED" w:rsidRPr="00FC215C" w:rsidRDefault="006F0EED" w:rsidP="006F0EED">
            <w:pPr>
              <w:pStyle w:val="Standaardrijksstijl"/>
              <w:spacing w:line="240" w:lineRule="auto"/>
              <w:rPr>
                <w:szCs w:val="19"/>
              </w:rPr>
            </w:pPr>
            <w:r w:rsidRPr="00FC215C">
              <w:rPr>
                <w:szCs w:val="19"/>
              </w:rPr>
              <w:t>GUE7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758A3" w14:textId="2A252A23" w:rsidR="006F0EED" w:rsidRPr="00FC215C" w:rsidRDefault="006F0EED" w:rsidP="006F0EED">
            <w:pPr>
              <w:pStyle w:val="Standaardrijksstijl"/>
              <w:spacing w:line="240" w:lineRule="auto"/>
              <w:rPr>
                <w:szCs w:val="19"/>
              </w:rPr>
            </w:pPr>
            <w:r w:rsidRPr="00FC215C">
              <w:rPr>
                <w:szCs w:val="19"/>
              </w:rPr>
              <w:t>In de Oplossing kunnen meerdere Gebruikers gelijktijdig werken aan een Workflow.</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04D4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1F543" w14:textId="61F92B76"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44475D1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55749" w14:textId="596DFAF3" w:rsidR="006F0EED" w:rsidRPr="00FC215C" w:rsidRDefault="006F0EED" w:rsidP="006F0EED">
            <w:pPr>
              <w:pStyle w:val="Standaardrijksstijl"/>
              <w:spacing w:line="240" w:lineRule="auto"/>
              <w:rPr>
                <w:szCs w:val="19"/>
              </w:rPr>
            </w:pPr>
            <w:r w:rsidRPr="00FC215C">
              <w:rPr>
                <w:szCs w:val="19"/>
              </w:rPr>
              <w:t>GUE8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9383" w14:textId="02BF9875" w:rsidR="006F0EED" w:rsidRPr="00FC215C" w:rsidRDefault="006F0EED" w:rsidP="006F0EED">
            <w:pPr>
              <w:pStyle w:val="Standaardrijksstijl"/>
              <w:spacing w:line="240" w:lineRule="auto"/>
              <w:rPr>
                <w:szCs w:val="19"/>
              </w:rPr>
            </w:pPr>
            <w:r w:rsidRPr="00FC215C">
              <w:rPr>
                <w:szCs w:val="19"/>
              </w:rPr>
              <w:t>In de Oplossing vindt het toewijzen van Taken automatisch plaats op basis van gedefinieerde rollen binnen een Workflow, waarbij het mogelijk (instelbaar) is de Taak ad-hoc handmatig toe te wijzen aan een andere Gebruiker.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1FC8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BAB3" w14:textId="2F054036"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0654FEC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085B" w14:textId="6B4114B1" w:rsidR="006F0EED" w:rsidRPr="00FC215C" w:rsidRDefault="006F0EED" w:rsidP="006F0EED">
            <w:pPr>
              <w:pStyle w:val="Standaardrijksstijl"/>
              <w:spacing w:line="240" w:lineRule="auto"/>
              <w:rPr>
                <w:szCs w:val="19"/>
              </w:rPr>
            </w:pPr>
            <w:r w:rsidRPr="00FC215C">
              <w:rPr>
                <w:szCs w:val="19"/>
              </w:rPr>
              <w:t>GUE9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F40DB" w14:textId="5DE7CB1F" w:rsidR="006F0EED" w:rsidRPr="00FC215C" w:rsidRDefault="006F0EED" w:rsidP="006F0EED">
            <w:pPr>
              <w:pStyle w:val="Standaardrijksstijl"/>
              <w:spacing w:line="240" w:lineRule="auto"/>
              <w:rPr>
                <w:szCs w:val="19"/>
              </w:rPr>
            </w:pPr>
            <w:r w:rsidRPr="00FC215C">
              <w:rPr>
                <w:szCs w:val="19"/>
              </w:rPr>
              <w:t>Het is mogelijk in de Oplossing om bij een specifieke Taak een Gebruiker toe te voegen en te verwijderen.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FB7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5A984" w14:textId="777D1222"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41F260A5"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DE543" w14:textId="5684D980" w:rsidR="006F0EED" w:rsidRPr="00FC215C" w:rsidRDefault="006F0EED" w:rsidP="006F0EED">
            <w:pPr>
              <w:pStyle w:val="Standaardrijksstijl"/>
              <w:spacing w:line="240" w:lineRule="auto"/>
              <w:rPr>
                <w:szCs w:val="19"/>
              </w:rPr>
            </w:pPr>
            <w:r w:rsidRPr="00FC215C">
              <w:rPr>
                <w:szCs w:val="19"/>
              </w:rPr>
              <w:t>GUE10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12178" w14:textId="47E1AEC8" w:rsidR="006F0EED" w:rsidRPr="00FC215C" w:rsidRDefault="006F0EED" w:rsidP="006F0EED">
            <w:pPr>
              <w:pStyle w:val="Standaardrijksstijl"/>
              <w:spacing w:line="240" w:lineRule="auto"/>
              <w:rPr>
                <w:szCs w:val="19"/>
              </w:rPr>
            </w:pPr>
            <w:r w:rsidRPr="00FC215C">
              <w:rPr>
                <w:szCs w:val="19"/>
              </w:rPr>
              <w:t>De Oplossing biedt functionaliteit voor het toewijzen van een prioriteit aan een Taak.</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DC23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1D9EF" w14:textId="142D9D3D"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5AC8CA3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263F9" w14:textId="729DF5D3" w:rsidR="006F0EED" w:rsidRPr="00FC215C" w:rsidRDefault="006F0EED" w:rsidP="006F0EED">
            <w:pPr>
              <w:pStyle w:val="Standaardrijksstijl"/>
              <w:spacing w:line="240" w:lineRule="auto"/>
              <w:rPr>
                <w:szCs w:val="19"/>
              </w:rPr>
            </w:pPr>
            <w:r w:rsidRPr="00FC215C">
              <w:rPr>
                <w:szCs w:val="19"/>
              </w:rPr>
              <w:t>GUE11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20C9D" w14:textId="36142FB4" w:rsidR="006F0EED" w:rsidRPr="00FC215C" w:rsidRDefault="006F0EED" w:rsidP="006F0EED">
            <w:pPr>
              <w:pStyle w:val="Standaardrijksstijl"/>
              <w:spacing w:line="240" w:lineRule="auto"/>
              <w:rPr>
                <w:szCs w:val="19"/>
              </w:rPr>
            </w:pPr>
            <w:r w:rsidRPr="00FC215C">
              <w:rPr>
                <w:szCs w:val="19"/>
              </w:rPr>
              <w:t>De Oplossing biedt de mogelijkheid om termijnen in te stellen op Taken.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D5F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A3BA" w14:textId="34F5DC71"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4E9457E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1BFC5" w14:textId="30EC8BB3" w:rsidR="006F0EED" w:rsidRPr="00FC215C" w:rsidRDefault="006F0EED" w:rsidP="006F0EED">
            <w:pPr>
              <w:pStyle w:val="Standaardrijksstijl"/>
              <w:spacing w:line="240" w:lineRule="auto"/>
              <w:rPr>
                <w:szCs w:val="19"/>
              </w:rPr>
            </w:pPr>
            <w:r w:rsidRPr="00FC215C">
              <w:rPr>
                <w:szCs w:val="19"/>
              </w:rPr>
              <w:t>GUE12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22247"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De Oplossing biedt de mogelijkheid signalering in te stellen / notificatie(s) te versturen:</w:t>
            </w:r>
          </w:p>
          <w:p w14:paraId="0C39A210" w14:textId="77777777" w:rsidR="006F0EED" w:rsidRPr="00FC215C" w:rsidRDefault="006F0EED" w:rsidP="00BC2B0D">
            <w:pPr>
              <w:pStyle w:val="Lijstalinea"/>
              <w:numPr>
                <w:ilvl w:val="0"/>
                <w:numId w:val="17"/>
              </w:numPr>
              <w:rPr>
                <w:rFonts w:ascii="RijksoverheidSansText" w:hAnsi="RijksoverheidSansText" w:cs="Arial"/>
                <w:sz w:val="19"/>
                <w:szCs w:val="19"/>
              </w:rPr>
            </w:pPr>
            <w:r w:rsidRPr="00FC215C">
              <w:rPr>
                <w:rFonts w:ascii="RijksoverheidSansText" w:hAnsi="RijksoverheidSansText" w:cs="Arial"/>
                <w:sz w:val="19"/>
                <w:szCs w:val="19"/>
              </w:rPr>
              <w:t>Bij overschrijding van een door Opdrachtgever te definiëren drempel;</w:t>
            </w:r>
          </w:p>
          <w:p w14:paraId="3226E014" w14:textId="1A0AEFFE" w:rsidR="006F0EED" w:rsidRPr="00FC215C" w:rsidRDefault="006F0EED" w:rsidP="006F0EED">
            <w:pPr>
              <w:pStyle w:val="Standaardrijksstijl"/>
              <w:spacing w:line="240" w:lineRule="auto"/>
              <w:rPr>
                <w:szCs w:val="19"/>
              </w:rPr>
            </w:pPr>
            <w:r w:rsidRPr="00FC215C">
              <w:rPr>
                <w:szCs w:val="19"/>
              </w:rPr>
              <w:t>Bij bepaalde veranderingen (b.v. status, inhoud van Gegevens).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2E3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DC53B" w14:textId="5716A621"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0A4E3FC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E03BA" w14:textId="7DB8292A" w:rsidR="006F0EED" w:rsidRPr="00FC215C" w:rsidRDefault="006F0EED" w:rsidP="006F0EED">
            <w:pPr>
              <w:pStyle w:val="Standaardrijksstijl"/>
              <w:spacing w:line="240" w:lineRule="auto"/>
              <w:rPr>
                <w:szCs w:val="19"/>
              </w:rPr>
            </w:pPr>
            <w:r w:rsidRPr="00FC215C">
              <w:rPr>
                <w:szCs w:val="19"/>
              </w:rPr>
              <w:t>GUE13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1CE3C" w14:textId="5356031F" w:rsidR="006F0EED" w:rsidRPr="00FC215C" w:rsidRDefault="006F0EED" w:rsidP="006F0EED">
            <w:pPr>
              <w:pStyle w:val="Standaardrijksstijl"/>
              <w:spacing w:line="240" w:lineRule="auto"/>
              <w:rPr>
                <w:szCs w:val="19"/>
              </w:rPr>
            </w:pPr>
            <w:r w:rsidRPr="00FC215C">
              <w:rPr>
                <w:szCs w:val="19"/>
              </w:rPr>
              <w:t>De Oplossing biedt de mogelijkheid dat Gebruikers genotificeerd worden, indien een Taak aan een  betreffende Gebruiker is toegewezen (zoals het verzoek voor een review, goedkeuring of collegiale toetsing).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1C19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B57C" w14:textId="1AF019FB"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6528D03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14DB7" w14:textId="1D1039FA" w:rsidR="006F0EED" w:rsidRPr="00FC215C" w:rsidRDefault="006F0EED" w:rsidP="006F0EED">
            <w:pPr>
              <w:pStyle w:val="Standaardrijksstijl"/>
              <w:spacing w:line="240" w:lineRule="auto"/>
              <w:rPr>
                <w:szCs w:val="19"/>
              </w:rPr>
            </w:pPr>
            <w:r w:rsidRPr="00FC215C">
              <w:rPr>
                <w:szCs w:val="19"/>
              </w:rPr>
              <w:t>GUE14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F6DED" w14:textId="5271E3AD" w:rsidR="006F0EED" w:rsidRPr="00FC215C" w:rsidRDefault="006F0EED" w:rsidP="006F0EED">
            <w:pPr>
              <w:pStyle w:val="Standaardrijksstijl"/>
              <w:spacing w:line="240" w:lineRule="auto"/>
              <w:rPr>
                <w:szCs w:val="19"/>
              </w:rPr>
            </w:pPr>
            <w:r w:rsidRPr="00FC215C">
              <w:rPr>
                <w:szCs w:val="19"/>
              </w:rPr>
              <w:t>De Gebruiker kan notificaties ontvangen als notificatie in de Oplossing en als notificatie per e-mail, waarbij het mogelijk is om in te stellen welke notificaties wel of niet per e-mail verzonden worden op basis van</w:t>
            </w:r>
            <w:r w:rsidRPr="00FC215C">
              <w:rPr>
                <w:szCs w:val="19"/>
                <w:lang w:eastAsia="nl-NL"/>
              </w:rPr>
              <w:t xml:space="preserve"> SMTP.</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8EE1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F61F" w14:textId="08216B6F"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4386CA3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8965C" w14:textId="128D0045" w:rsidR="006F0EED" w:rsidRPr="00FC215C" w:rsidRDefault="006F0EED" w:rsidP="006F0EED">
            <w:pPr>
              <w:pStyle w:val="Standaardrijksstijl"/>
              <w:spacing w:line="240" w:lineRule="auto"/>
              <w:rPr>
                <w:szCs w:val="19"/>
              </w:rPr>
            </w:pPr>
            <w:r w:rsidRPr="00FC215C">
              <w:rPr>
                <w:szCs w:val="19"/>
              </w:rPr>
              <w:t>GUE15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D3318" w14:textId="21D1EAF8" w:rsidR="006F0EED" w:rsidRPr="00FC215C" w:rsidRDefault="006F0EED" w:rsidP="006F0EED">
            <w:pPr>
              <w:pStyle w:val="Standaardrijksstijl"/>
              <w:spacing w:line="240" w:lineRule="auto"/>
              <w:rPr>
                <w:szCs w:val="19"/>
              </w:rPr>
            </w:pPr>
            <w:r w:rsidRPr="00FC215C">
              <w:rPr>
                <w:szCs w:val="19"/>
              </w:rPr>
              <w:t>De Oplossing ondersteunt door middel van Workflow goedkeuringstaken, waarmee Documenten of andere Gegevens gelijktijdig naar één (1) of meerdere Gebruikers worden gerouteerd ter goedkeuring.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DFA3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59375" w14:textId="05232C1D"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739C1E5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98517" w14:textId="464FFF61" w:rsidR="006F0EED" w:rsidRPr="00FC215C" w:rsidRDefault="006F0EED" w:rsidP="006F0EED">
            <w:pPr>
              <w:pStyle w:val="Standaardrijksstijl"/>
              <w:spacing w:line="240" w:lineRule="auto"/>
              <w:rPr>
                <w:szCs w:val="19"/>
              </w:rPr>
            </w:pPr>
            <w:r w:rsidRPr="00FC215C">
              <w:rPr>
                <w:szCs w:val="19"/>
              </w:rPr>
              <w:t>GUE16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61"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De Oplossing biedt de mogelijkheid voor daartoe geautoriseerde Gebruikers tot het traceren van onderstaande handelingen (traceability):</w:t>
            </w:r>
          </w:p>
          <w:p w14:paraId="3525326E" w14:textId="77777777" w:rsidR="006F0EED" w:rsidRPr="00FC215C" w:rsidRDefault="006F0EED" w:rsidP="00BC2B0D">
            <w:pPr>
              <w:pStyle w:val="Lijstalinea"/>
              <w:numPr>
                <w:ilvl w:val="0"/>
                <w:numId w:val="8"/>
              </w:numPr>
              <w:rPr>
                <w:rFonts w:ascii="RijksoverheidSansText" w:hAnsi="RijksoverheidSansText" w:cs="Arial"/>
                <w:sz w:val="19"/>
                <w:szCs w:val="19"/>
              </w:rPr>
            </w:pPr>
            <w:r w:rsidRPr="00FC215C">
              <w:rPr>
                <w:rFonts w:ascii="RijksoverheidSansText" w:hAnsi="RijksoverheidSansText" w:cs="Arial"/>
                <w:sz w:val="19"/>
                <w:szCs w:val="19"/>
              </w:rPr>
              <w:t>Goedkeuring/ accordering van Gegevens en Documenten van een Vacature;</w:t>
            </w:r>
          </w:p>
          <w:p w14:paraId="6F0C76A8" w14:textId="77777777" w:rsidR="006F0EED" w:rsidRPr="00FC215C" w:rsidRDefault="006F0EED" w:rsidP="00BC2B0D">
            <w:pPr>
              <w:pStyle w:val="Lijstalinea"/>
              <w:numPr>
                <w:ilvl w:val="0"/>
                <w:numId w:val="8"/>
              </w:numPr>
              <w:rPr>
                <w:rFonts w:ascii="RijksoverheidSansText" w:hAnsi="RijksoverheidSansText" w:cs="Arial"/>
                <w:sz w:val="19"/>
                <w:szCs w:val="19"/>
              </w:rPr>
            </w:pPr>
            <w:r w:rsidRPr="00FC215C">
              <w:rPr>
                <w:rFonts w:ascii="RijksoverheidSansText" w:hAnsi="RijksoverheidSansText" w:cs="Arial"/>
                <w:sz w:val="19"/>
                <w:szCs w:val="19"/>
              </w:rPr>
              <w:t>Wijzigingen in Gegevens en Documenten van een Vacature;</w:t>
            </w:r>
          </w:p>
          <w:p w14:paraId="4C30FCEC" w14:textId="77777777" w:rsidR="006F0EED" w:rsidRPr="00FC215C" w:rsidRDefault="006F0EED" w:rsidP="00BC2B0D">
            <w:pPr>
              <w:pStyle w:val="Lijstalinea"/>
              <w:numPr>
                <w:ilvl w:val="0"/>
                <w:numId w:val="8"/>
              </w:numPr>
              <w:rPr>
                <w:rFonts w:ascii="RijksoverheidSansText" w:hAnsi="RijksoverheidSansText" w:cs="Arial"/>
                <w:sz w:val="19"/>
                <w:szCs w:val="19"/>
              </w:rPr>
            </w:pPr>
            <w:r w:rsidRPr="00FC215C">
              <w:rPr>
                <w:rFonts w:ascii="RijksoverheidSansText" w:hAnsi="RijksoverheidSansText" w:cs="Arial"/>
                <w:sz w:val="19"/>
                <w:szCs w:val="19"/>
              </w:rPr>
              <w:t>Wijzigingen in status van een Vacature;</w:t>
            </w:r>
          </w:p>
          <w:p w14:paraId="794391A7" w14:textId="0E63C72C" w:rsidR="006F0EED" w:rsidRPr="00FC215C" w:rsidRDefault="006F0EED" w:rsidP="006F0EED">
            <w:pPr>
              <w:pStyle w:val="Standaardrijksstijl"/>
              <w:spacing w:line="240" w:lineRule="auto"/>
              <w:rPr>
                <w:szCs w:val="19"/>
              </w:rPr>
            </w:pPr>
            <w:r w:rsidRPr="00FC215C">
              <w:rPr>
                <w:szCs w:val="19"/>
              </w:rPr>
              <w:t>Betrokken actoren bij een Vacature.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7ACC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B2FF8" w14:textId="315FFD26"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4DFEE448"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33B1" w14:textId="0604FB71" w:rsidR="006F0EED" w:rsidRPr="00FC215C" w:rsidRDefault="006F0EED" w:rsidP="006F0EED">
            <w:pPr>
              <w:pStyle w:val="Standaardrijksstijl"/>
              <w:spacing w:line="240" w:lineRule="auto"/>
              <w:rPr>
                <w:szCs w:val="19"/>
              </w:rPr>
            </w:pPr>
            <w:r w:rsidRPr="00FC215C">
              <w:rPr>
                <w:szCs w:val="19"/>
              </w:rPr>
              <w:t>GUE17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F4C7" w14:textId="4362EF34" w:rsidR="006F0EED" w:rsidRPr="00FC215C" w:rsidRDefault="006F0EED" w:rsidP="006F0EED">
            <w:pPr>
              <w:pStyle w:val="Standaardrijksstijl"/>
              <w:spacing w:line="240" w:lineRule="auto"/>
              <w:rPr>
                <w:szCs w:val="19"/>
              </w:rPr>
            </w:pPr>
            <w:r w:rsidRPr="00FC215C">
              <w:rPr>
                <w:szCs w:val="19"/>
              </w:rPr>
              <w:t>De Oplossing biedt de mogelijkheid om de Workflow aan te sturen met door Opdrachtgever gedefinieerde bedrijfsregels.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74A3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6E43E" w14:textId="4A7F5F83" w:rsidR="006F0EED" w:rsidRPr="00FC215C" w:rsidRDefault="006F0EED" w:rsidP="006F0EED">
            <w:pPr>
              <w:pStyle w:val="Standaardrijksstijl"/>
              <w:spacing w:line="240" w:lineRule="auto"/>
              <w:rPr>
                <w:szCs w:val="19"/>
              </w:rPr>
            </w:pPr>
            <w:r w:rsidRPr="00FC215C">
              <w:rPr>
                <w:szCs w:val="19"/>
              </w:rPr>
              <w:t>Bijlage A, Par 2.2</w:t>
            </w:r>
          </w:p>
        </w:tc>
      </w:tr>
      <w:tr w:rsidR="006F0EED" w:rsidRPr="00FC215C" w14:paraId="71F4242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87C1E" w14:textId="3AC418BC" w:rsidR="006F0EED" w:rsidRPr="00FC215C" w:rsidRDefault="006F0EED" w:rsidP="006F0EED">
            <w:pPr>
              <w:pStyle w:val="Standaardrijksstijl"/>
              <w:spacing w:line="240" w:lineRule="auto"/>
              <w:rPr>
                <w:szCs w:val="19"/>
              </w:rPr>
            </w:pPr>
            <w:r w:rsidRPr="00FC215C">
              <w:rPr>
                <w:szCs w:val="19"/>
              </w:rPr>
              <w:t>GUE18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E398D"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In de Oplossing is een automatische controle op aanwezigheid van vereiste Metadata in te stellen bij onder andere het:</w:t>
            </w:r>
          </w:p>
          <w:p w14:paraId="4102AC77" w14:textId="77777777" w:rsidR="006F0EED" w:rsidRPr="00FC215C" w:rsidRDefault="006F0EED" w:rsidP="00BC2B0D">
            <w:pPr>
              <w:pStyle w:val="Lijstalinea"/>
              <w:numPr>
                <w:ilvl w:val="0"/>
                <w:numId w:val="9"/>
              </w:numPr>
              <w:rPr>
                <w:rFonts w:ascii="RijksoverheidSansText" w:hAnsi="RijksoverheidSansText" w:cs="Arial"/>
                <w:sz w:val="19"/>
                <w:szCs w:val="19"/>
              </w:rPr>
            </w:pPr>
            <w:r w:rsidRPr="00FC215C">
              <w:rPr>
                <w:rFonts w:ascii="RijksoverheidSansText" w:hAnsi="RijksoverheidSansText" w:cs="Arial"/>
                <w:sz w:val="19"/>
                <w:szCs w:val="19"/>
              </w:rPr>
              <w:t>Afsluiten van een Taak;</w:t>
            </w:r>
          </w:p>
          <w:p w14:paraId="1E9F2DB2" w14:textId="77777777" w:rsidR="006F0EED" w:rsidRPr="00FC215C" w:rsidRDefault="006F0EED" w:rsidP="00BC2B0D">
            <w:pPr>
              <w:pStyle w:val="Lijstalinea"/>
              <w:numPr>
                <w:ilvl w:val="0"/>
                <w:numId w:val="9"/>
              </w:numPr>
              <w:rPr>
                <w:rFonts w:ascii="RijksoverheidSansText" w:hAnsi="RijksoverheidSansText" w:cs="Arial"/>
                <w:sz w:val="19"/>
                <w:szCs w:val="19"/>
              </w:rPr>
            </w:pPr>
            <w:r w:rsidRPr="00FC215C">
              <w:rPr>
                <w:rFonts w:ascii="RijksoverheidSansText" w:hAnsi="RijksoverheidSansText" w:cs="Arial"/>
                <w:sz w:val="19"/>
                <w:szCs w:val="19"/>
              </w:rPr>
              <w:t>Afsluiten van een Vacature;</w:t>
            </w:r>
          </w:p>
          <w:p w14:paraId="7D0E5C31" w14:textId="5BA8BEAF" w:rsidR="006F0EED" w:rsidRPr="00FC215C" w:rsidRDefault="006F0EED" w:rsidP="006F0EED">
            <w:pPr>
              <w:pStyle w:val="Standaardrijksstijl"/>
              <w:spacing w:line="240" w:lineRule="auto"/>
              <w:rPr>
                <w:szCs w:val="19"/>
              </w:rPr>
            </w:pPr>
            <w:r w:rsidRPr="00FC215C">
              <w:rPr>
                <w:szCs w:val="19"/>
              </w:rPr>
              <w:t>Uploaden van Documenten.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3C71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906BB" w14:textId="13801416"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4BBA928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AFEF" w14:textId="0FF5B36D" w:rsidR="006F0EED" w:rsidRPr="00FC215C" w:rsidRDefault="006F0EED" w:rsidP="006F0EED">
            <w:pPr>
              <w:pStyle w:val="Standaardrijksstijl"/>
              <w:spacing w:line="240" w:lineRule="auto"/>
              <w:rPr>
                <w:szCs w:val="19"/>
              </w:rPr>
            </w:pPr>
            <w:r w:rsidRPr="00FC215C">
              <w:rPr>
                <w:szCs w:val="19"/>
              </w:rPr>
              <w:lastRenderedPageBreak/>
              <w:t>GUE19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638B7" w14:textId="2DD82862" w:rsidR="006F0EED" w:rsidRPr="00FC215C" w:rsidRDefault="006F0EED" w:rsidP="006F0EED">
            <w:pPr>
              <w:pStyle w:val="Standaardrijksstijl"/>
              <w:spacing w:line="240" w:lineRule="auto"/>
              <w:rPr>
                <w:szCs w:val="19"/>
              </w:rPr>
            </w:pPr>
            <w:r w:rsidRPr="00FC215C">
              <w:rPr>
                <w:szCs w:val="19"/>
              </w:rPr>
              <w:t>De Oplossing biedt de mogelijkheid om Documenten op elk gewenst moment toe te voegen aan een Dossier.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BCF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2C91" w14:textId="338F4E42"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5BB5BDA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48622" w14:textId="5FF108E1" w:rsidR="006F0EED" w:rsidRPr="00FC215C" w:rsidRDefault="006F0EED" w:rsidP="006F0EED">
            <w:pPr>
              <w:pStyle w:val="Standaardrijksstijl"/>
              <w:spacing w:line="240" w:lineRule="auto"/>
              <w:rPr>
                <w:szCs w:val="19"/>
              </w:rPr>
            </w:pPr>
            <w:r w:rsidRPr="00FC215C">
              <w:rPr>
                <w:szCs w:val="19"/>
              </w:rPr>
              <w:t>GUE20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A391" w14:textId="2CBA3865" w:rsidR="006F0EED" w:rsidRPr="00FC215C" w:rsidRDefault="006F0EED" w:rsidP="006F0EED">
            <w:pPr>
              <w:pStyle w:val="Standaardrijksstijl"/>
              <w:spacing w:line="240" w:lineRule="auto"/>
              <w:rPr>
                <w:szCs w:val="19"/>
              </w:rPr>
            </w:pPr>
            <w:r w:rsidRPr="00FC215C">
              <w:rPr>
                <w:szCs w:val="19"/>
              </w:rPr>
              <w:t>De Oplossing biedt functionaliteit om een door de Opdrachtgever gedefinieerde extractie van Gegevens te creëren, waarbij minimaal de formaten .xls, .xlsx en .csv worden ondersteund.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1A3A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1D6D" w14:textId="1BBA11A5"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5025FFE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AA94E" w14:textId="3CEE86FD" w:rsidR="006F0EED" w:rsidRPr="00FC215C" w:rsidRDefault="006F0EED" w:rsidP="006F0EED">
            <w:pPr>
              <w:pStyle w:val="Standaardrijksstijl"/>
              <w:spacing w:line="240" w:lineRule="auto"/>
              <w:rPr>
                <w:szCs w:val="19"/>
              </w:rPr>
            </w:pPr>
            <w:r w:rsidRPr="00FC215C">
              <w:rPr>
                <w:szCs w:val="19"/>
              </w:rPr>
              <w:t>GUE21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E0128" w14:textId="4997F6BD" w:rsidR="006F0EED" w:rsidRPr="00FC215C" w:rsidRDefault="006F0EED" w:rsidP="006F0EED">
            <w:pPr>
              <w:pStyle w:val="Standaardrijksstijl"/>
              <w:spacing w:line="240" w:lineRule="auto"/>
              <w:rPr>
                <w:szCs w:val="19"/>
              </w:rPr>
            </w:pPr>
            <w:r w:rsidRPr="00FC215C">
              <w:rPr>
                <w:szCs w:val="19"/>
              </w:rPr>
              <w:t>De Oplossing dient het toevoegen van Metadata aan Documenten te ondersteunen, ten behoeve van de vindbaarheid van Documenten.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F43F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D61E" w14:textId="4C43AE59"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38F2178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69C6" w14:textId="25BD7D4A" w:rsidR="006F0EED" w:rsidRPr="00FC215C" w:rsidRDefault="006F0EED" w:rsidP="006F0EED">
            <w:pPr>
              <w:pStyle w:val="Standaardrijksstijl"/>
              <w:spacing w:line="240" w:lineRule="auto"/>
              <w:rPr>
                <w:szCs w:val="19"/>
              </w:rPr>
            </w:pPr>
            <w:r w:rsidRPr="00FC215C">
              <w:rPr>
                <w:szCs w:val="19"/>
              </w:rPr>
              <w:t>GUE22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4C79E" w14:textId="20C4FE91" w:rsidR="006F0EED" w:rsidRPr="00FC215C" w:rsidRDefault="006F0EED" w:rsidP="006F0EED">
            <w:pPr>
              <w:pStyle w:val="Standaardrijksstijl"/>
              <w:spacing w:line="240" w:lineRule="auto"/>
              <w:rPr>
                <w:szCs w:val="19"/>
              </w:rPr>
            </w:pPr>
            <w:r w:rsidRPr="00FC215C">
              <w:rPr>
                <w:szCs w:val="19"/>
              </w:rPr>
              <w:t>In de Oplossing moet kunnen worden ingesteld welke Metadata (tags) er voor verschillende soorten Documenten gelden en welke daarvan verplicht ingevuld moeten zijn wanneer een Gebruiker een Document aan een Dossier wil toevoegen.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AC77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25274" w14:textId="5B846A24"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5183D1D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CE1AB" w14:textId="52A8E0F5" w:rsidR="006F0EED" w:rsidRPr="00FC215C" w:rsidRDefault="006F0EED" w:rsidP="006F0EED">
            <w:pPr>
              <w:pStyle w:val="Standaardrijksstijl"/>
              <w:spacing w:line="240" w:lineRule="auto"/>
              <w:rPr>
                <w:szCs w:val="19"/>
              </w:rPr>
            </w:pPr>
            <w:r w:rsidRPr="00FC215C">
              <w:rPr>
                <w:szCs w:val="19"/>
              </w:rPr>
              <w:t>GUE23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A383B" w14:textId="6572AD63" w:rsidR="006F0EED" w:rsidRPr="00FC215C" w:rsidRDefault="006F0EED" w:rsidP="006F0EED">
            <w:pPr>
              <w:pStyle w:val="Standaardrijksstijl"/>
              <w:spacing w:line="240" w:lineRule="auto"/>
              <w:rPr>
                <w:szCs w:val="19"/>
              </w:rPr>
            </w:pPr>
            <w:r w:rsidRPr="00FC215C">
              <w:rPr>
                <w:szCs w:val="19"/>
              </w:rPr>
              <w:t>Het is mogelijk in de Oplossing reeds bestaande (actuele en of reeds afgeronde) Dossiers op te voeren.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C2AD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45A2A" w14:textId="01E8D0CE" w:rsidR="006F0EED" w:rsidRPr="00FC215C" w:rsidRDefault="006F0EED" w:rsidP="006F0EED">
            <w:pPr>
              <w:pStyle w:val="Standaardrijksstijl"/>
              <w:spacing w:line="240" w:lineRule="auto"/>
              <w:rPr>
                <w:szCs w:val="19"/>
              </w:rPr>
            </w:pPr>
            <w:r w:rsidRPr="00FC215C">
              <w:rPr>
                <w:szCs w:val="19"/>
              </w:rPr>
              <w:t>Bijlage A, Par 2.3</w:t>
            </w:r>
          </w:p>
        </w:tc>
      </w:tr>
      <w:tr w:rsidR="006F0EED" w:rsidRPr="00FC215C" w14:paraId="666DE78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674CE" w14:textId="241C4A76" w:rsidR="006F0EED" w:rsidRPr="00FC215C" w:rsidRDefault="006F0EED" w:rsidP="006F0EED">
            <w:pPr>
              <w:pStyle w:val="Standaardrijksstijl"/>
              <w:spacing w:line="240" w:lineRule="auto"/>
              <w:rPr>
                <w:szCs w:val="19"/>
              </w:rPr>
            </w:pPr>
            <w:r w:rsidRPr="00FC215C">
              <w:rPr>
                <w:szCs w:val="19"/>
              </w:rPr>
              <w:t>GUE24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6C24" w14:textId="77777777" w:rsidR="006F0EED" w:rsidRPr="00FC215C" w:rsidRDefault="006F0EED" w:rsidP="006F0EED">
            <w:pPr>
              <w:tabs>
                <w:tab w:val="left" w:pos="284"/>
              </w:tabs>
              <w:rPr>
                <w:rFonts w:ascii="RijksoverheidSansText" w:hAnsi="RijksoverheidSansText"/>
                <w:sz w:val="19"/>
                <w:szCs w:val="19"/>
              </w:rPr>
            </w:pPr>
            <w:r w:rsidRPr="00FC215C">
              <w:rPr>
                <w:rFonts w:ascii="RijksoverheidSansText" w:hAnsi="RijksoverheidSansText"/>
                <w:sz w:val="19"/>
                <w:szCs w:val="19"/>
              </w:rPr>
              <w:t>De Oplossing biedt de mogelijkheid tot het configureren, instellen en beheren van tenminste de volgende functionaliteiten zonder tussenkomst van de Opdrachtnemer:</w:t>
            </w:r>
          </w:p>
          <w:p w14:paraId="3BCC8868"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Uploaden van Documenten;</w:t>
            </w:r>
          </w:p>
          <w:p w14:paraId="3099C3C4"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Goedkeuren van Documenten;</w:t>
            </w:r>
          </w:p>
          <w:p w14:paraId="15F802B5"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Samenstellen van Documenten (op basis van templates);</w:t>
            </w:r>
          </w:p>
          <w:p w14:paraId="668C9EB0"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Metadata van Documenten;</w:t>
            </w:r>
          </w:p>
          <w:p w14:paraId="3BB0A3F9"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Toevoegen van gegevensvelden;</w:t>
            </w:r>
          </w:p>
          <w:p w14:paraId="028F5FBA"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Gegevensvelden;</w:t>
            </w:r>
          </w:p>
          <w:p w14:paraId="515814FF"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Ingave/wijziging Gegevens van een Vacature door Gebruiker;</w:t>
            </w:r>
          </w:p>
          <w:p w14:paraId="3B2A5DD8"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Welke gegevens gewijzigd kunnen worden door Kandidaat;</w:t>
            </w:r>
          </w:p>
          <w:p w14:paraId="635F04D4"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Workflows, op het gebied van processtappen, bedrijfsregels en betrokken actoren;</w:t>
            </w:r>
          </w:p>
          <w:p w14:paraId="4F491F4B"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Termijnbewaking, gerelateerd aan Workflows en Taken;</w:t>
            </w:r>
          </w:p>
          <w:p w14:paraId="434257C3"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Statussen van Workflow / Taken;</w:t>
            </w:r>
          </w:p>
          <w:p w14:paraId="632DB3AC"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Toewijzen van Taken;</w:t>
            </w:r>
          </w:p>
          <w:p w14:paraId="6B52B389"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Notificaties onder andere als gevolg van bepaalde Taken of statussen;</w:t>
            </w:r>
          </w:p>
          <w:p w14:paraId="5EBE77BE"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Type instroomproces, gerelateerd aan Workflows;</w:t>
            </w:r>
          </w:p>
          <w:p w14:paraId="4C04A04B"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Digitale handtekening (indien aangeboden);</w:t>
            </w:r>
          </w:p>
          <w:p w14:paraId="68864924"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Rapportages;</w:t>
            </w:r>
          </w:p>
          <w:p w14:paraId="02B0D980"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Dashboards;</w:t>
            </w:r>
          </w:p>
          <w:p w14:paraId="5594BACC" w14:textId="77777777" w:rsidR="006F0EED" w:rsidRPr="00FC215C" w:rsidRDefault="006F0EED" w:rsidP="00BC2B0D">
            <w:pPr>
              <w:pStyle w:val="Tekstopmerking"/>
              <w:numPr>
                <w:ilvl w:val="0"/>
                <w:numId w:val="11"/>
              </w:numPr>
              <w:rPr>
                <w:rFonts w:ascii="RijksoverheidSansText" w:hAnsi="RijksoverheidSansText"/>
                <w:sz w:val="19"/>
                <w:szCs w:val="19"/>
              </w:rPr>
            </w:pPr>
            <w:r w:rsidRPr="00FC215C">
              <w:rPr>
                <w:rFonts w:ascii="RijksoverheidSansText" w:hAnsi="RijksoverheidSansText"/>
                <w:sz w:val="19"/>
                <w:szCs w:val="19"/>
              </w:rPr>
              <w:t>Autorisatiegroepen;</w:t>
            </w:r>
          </w:p>
          <w:p w14:paraId="7D8BF027" w14:textId="45CEFFE6" w:rsidR="006F0EED" w:rsidRPr="00FC215C" w:rsidRDefault="006F0EED" w:rsidP="006F0EED">
            <w:pPr>
              <w:pStyle w:val="Standaardrijksstijl"/>
              <w:spacing w:line="240" w:lineRule="auto"/>
              <w:rPr>
                <w:szCs w:val="19"/>
              </w:rPr>
            </w:pPr>
            <w:r w:rsidRPr="00FC215C">
              <w:rPr>
                <w:szCs w:val="19"/>
              </w:rPr>
              <w:t>Validaties, in de zin van automatische controles bij het uitvoeren van handelingen, bijvoorbeeld bij het uploaden van een Document.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08E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7156E" w14:textId="5B9F2DA0" w:rsidR="006F0EED" w:rsidRPr="00FC215C" w:rsidRDefault="006F0EED" w:rsidP="006F0EED">
            <w:pPr>
              <w:pStyle w:val="Standaardrijksstijl"/>
              <w:spacing w:line="240" w:lineRule="auto"/>
              <w:rPr>
                <w:szCs w:val="19"/>
              </w:rPr>
            </w:pPr>
            <w:r w:rsidRPr="00FC215C">
              <w:rPr>
                <w:szCs w:val="19"/>
              </w:rPr>
              <w:t>Bijlage A, Par 2.4</w:t>
            </w:r>
          </w:p>
        </w:tc>
      </w:tr>
      <w:tr w:rsidR="006F0EED" w:rsidRPr="00FC215C" w14:paraId="0D40ABE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78287" w14:textId="6C61495C" w:rsidR="006F0EED" w:rsidRPr="00FC215C" w:rsidRDefault="006F0EED" w:rsidP="006F0EED">
            <w:pPr>
              <w:pStyle w:val="Standaardrijksstijl"/>
              <w:spacing w:line="240" w:lineRule="auto"/>
              <w:rPr>
                <w:szCs w:val="19"/>
              </w:rPr>
            </w:pPr>
            <w:r w:rsidRPr="00FC215C">
              <w:rPr>
                <w:szCs w:val="19"/>
              </w:rPr>
              <w:t>GUE25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4B23" w14:textId="073874EE" w:rsidR="006F0EED" w:rsidRPr="00FC215C" w:rsidRDefault="006F0EED" w:rsidP="006F0EED">
            <w:pPr>
              <w:pStyle w:val="Standaardrijksstijl"/>
              <w:spacing w:line="240" w:lineRule="auto"/>
              <w:rPr>
                <w:szCs w:val="19"/>
              </w:rPr>
            </w:pPr>
            <w:r w:rsidRPr="00FC215C">
              <w:rPr>
                <w:szCs w:val="19"/>
              </w:rPr>
              <w:t>De Oplossing biedt de mogelijkheid om Gegevens te zoeken in alle beschikbare velden (query), waarbij het mogelijk is om selectiefilters gecombineerd in te stellen.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A4C3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BA7CA" w14:textId="04A63536" w:rsidR="006F0EED" w:rsidRPr="00FC215C" w:rsidRDefault="006F0EED" w:rsidP="006F0EED">
            <w:pPr>
              <w:pStyle w:val="Standaardrijksstijl"/>
              <w:spacing w:line="240" w:lineRule="auto"/>
              <w:rPr>
                <w:szCs w:val="19"/>
              </w:rPr>
            </w:pPr>
            <w:r w:rsidRPr="00FC215C">
              <w:rPr>
                <w:szCs w:val="19"/>
              </w:rPr>
              <w:t>Bijlage A, Par 2.5</w:t>
            </w:r>
          </w:p>
        </w:tc>
      </w:tr>
      <w:tr w:rsidR="006F0EED" w:rsidRPr="00FC215C" w14:paraId="18CF2EAB"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E92C3" w14:textId="313BF897" w:rsidR="006F0EED" w:rsidRPr="00FC215C" w:rsidRDefault="006F0EED" w:rsidP="006F0EED">
            <w:pPr>
              <w:pStyle w:val="Standaardrijksstijl"/>
              <w:spacing w:line="240" w:lineRule="auto"/>
              <w:rPr>
                <w:szCs w:val="19"/>
              </w:rPr>
            </w:pPr>
            <w:r w:rsidRPr="00FC215C">
              <w:rPr>
                <w:szCs w:val="19"/>
              </w:rPr>
              <w:t>GUE26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E2E9" w14:textId="1242FEC3" w:rsidR="006F0EED" w:rsidRPr="00FC215C" w:rsidRDefault="006F0EED" w:rsidP="006F0EED">
            <w:pPr>
              <w:pStyle w:val="Standaardrijksstijl"/>
              <w:spacing w:line="240" w:lineRule="auto"/>
              <w:rPr>
                <w:szCs w:val="19"/>
              </w:rPr>
            </w:pPr>
            <w:r w:rsidRPr="00FC215C">
              <w:rPr>
                <w:szCs w:val="19"/>
              </w:rPr>
              <w:t>De Oplossing biedt de mogelijkheid om op basis van reguliere expressies te zoeken in Gegevens zoals bijvoorbeeld Metadata en bestandsnaam van Documenten. Gebruikers kunnen zoektermen invullen in een zoekbalk. De functie doorzoekt vervolgens op basis van filtering op alle Gegevens op het betreffende woord, deel van het woord of combinatie van woorden.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DD49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19DCA" w14:textId="77541A2D" w:rsidR="006F0EED" w:rsidRPr="00FC215C" w:rsidRDefault="006F0EED" w:rsidP="006F0EED">
            <w:pPr>
              <w:pStyle w:val="Standaardrijksstijl"/>
              <w:spacing w:line="240" w:lineRule="auto"/>
              <w:rPr>
                <w:szCs w:val="19"/>
              </w:rPr>
            </w:pPr>
            <w:r w:rsidRPr="00FC215C">
              <w:rPr>
                <w:szCs w:val="19"/>
              </w:rPr>
              <w:t>Bijlage A, Par 2.5</w:t>
            </w:r>
          </w:p>
        </w:tc>
      </w:tr>
      <w:tr w:rsidR="006F0EED" w:rsidRPr="00FC215C" w14:paraId="18CC477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E1941" w14:textId="5969DF9B" w:rsidR="006F0EED" w:rsidRPr="00FC215C" w:rsidRDefault="006F0EED" w:rsidP="006F0EED">
            <w:pPr>
              <w:pStyle w:val="Standaardrijksstijl"/>
              <w:spacing w:line="240" w:lineRule="auto"/>
              <w:rPr>
                <w:szCs w:val="19"/>
              </w:rPr>
            </w:pPr>
            <w:r w:rsidRPr="00FC215C">
              <w:rPr>
                <w:szCs w:val="19"/>
              </w:rPr>
              <w:t>GUE27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BC939" w14:textId="2A03CCE8" w:rsidR="006F0EED" w:rsidRPr="00FC215C" w:rsidRDefault="006F0EED" w:rsidP="006F0EED">
            <w:pPr>
              <w:pStyle w:val="Standaardrijksstijl"/>
              <w:spacing w:line="240" w:lineRule="auto"/>
              <w:rPr>
                <w:szCs w:val="19"/>
              </w:rPr>
            </w:pPr>
            <w:r w:rsidRPr="00FC215C">
              <w:rPr>
                <w:szCs w:val="19"/>
              </w:rPr>
              <w:t>De Oplossing biedt een rol gebaseerde gebruikersinterface, zodat Gebruikers inloggen in hun eigen rol gebaseerde interface en direct toegang hebben tot Taken en informatie die voor de betreffende Gebruikers relevant zijn.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37E2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B6E1D" w14:textId="707D2E13" w:rsidR="006F0EED" w:rsidRPr="00FC215C" w:rsidRDefault="006F0EED" w:rsidP="006F0EED">
            <w:pPr>
              <w:pStyle w:val="Standaardrijksstijl"/>
              <w:spacing w:line="240" w:lineRule="auto"/>
              <w:rPr>
                <w:szCs w:val="19"/>
              </w:rPr>
            </w:pPr>
            <w:r w:rsidRPr="00FC215C">
              <w:rPr>
                <w:szCs w:val="19"/>
              </w:rPr>
              <w:t>Bijlage A, Par 2.6</w:t>
            </w:r>
          </w:p>
        </w:tc>
      </w:tr>
      <w:tr w:rsidR="006F0EED" w:rsidRPr="00FC215C" w14:paraId="58D8CE9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EA706" w14:textId="0B71A88D" w:rsidR="006F0EED" w:rsidRPr="00FC215C" w:rsidRDefault="006F0EED" w:rsidP="006F0EED">
            <w:pPr>
              <w:pStyle w:val="Standaardrijksstijl"/>
              <w:spacing w:line="240" w:lineRule="auto"/>
              <w:rPr>
                <w:szCs w:val="19"/>
              </w:rPr>
            </w:pPr>
            <w:r w:rsidRPr="00FC215C">
              <w:rPr>
                <w:szCs w:val="19"/>
              </w:rPr>
              <w:t>GUE28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A889D" w14:textId="0FAFAB02" w:rsidR="006F0EED" w:rsidRPr="00FC215C" w:rsidRDefault="006F0EED" w:rsidP="006F0EED">
            <w:pPr>
              <w:pStyle w:val="Standaardrijksstijl"/>
              <w:spacing w:line="240" w:lineRule="auto"/>
              <w:rPr>
                <w:szCs w:val="19"/>
              </w:rPr>
            </w:pPr>
            <w:r w:rsidRPr="00FC215C">
              <w:rPr>
                <w:szCs w:val="19"/>
              </w:rPr>
              <w:t>De Oplossing biedt de mogelijkheid voor Gebruikers om een planning van tijdsloten te maken (ten behoeve van bijvoorbeeld gesprekken) voor één of meerdere Kandidaten op basis waarvan een Kandidaat of een Inhuurleverancier een tijdslot kan reserveren.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7DD8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B675B" w14:textId="0D5D8751" w:rsidR="006F0EED" w:rsidRPr="00FC215C" w:rsidRDefault="006F0EED" w:rsidP="006F0EED">
            <w:pPr>
              <w:pStyle w:val="Standaardrijksstijl"/>
              <w:spacing w:line="240" w:lineRule="auto"/>
              <w:rPr>
                <w:szCs w:val="19"/>
              </w:rPr>
            </w:pPr>
            <w:r w:rsidRPr="00FC215C">
              <w:rPr>
                <w:szCs w:val="19"/>
              </w:rPr>
              <w:t>Bijlage A, Par 2.7</w:t>
            </w:r>
          </w:p>
        </w:tc>
      </w:tr>
      <w:tr w:rsidR="006F0EED" w:rsidRPr="00FC215C" w14:paraId="55C7368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99FF1" w14:textId="4B3DBB77" w:rsidR="006F0EED" w:rsidRPr="00FC215C" w:rsidRDefault="006F0EED" w:rsidP="006F0EED">
            <w:pPr>
              <w:pStyle w:val="Standaardrijksstijl"/>
              <w:spacing w:line="240" w:lineRule="auto"/>
              <w:rPr>
                <w:szCs w:val="19"/>
              </w:rPr>
            </w:pPr>
            <w:r w:rsidRPr="00FC215C">
              <w:rPr>
                <w:szCs w:val="19"/>
              </w:rPr>
              <w:t>GUE29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99F6B" w14:textId="44389D4D" w:rsidR="006F0EED" w:rsidRPr="00FC215C" w:rsidRDefault="006F0EED" w:rsidP="006F0EED">
            <w:pPr>
              <w:pStyle w:val="Standaardrijksstijl"/>
              <w:spacing w:line="240" w:lineRule="auto"/>
              <w:rPr>
                <w:szCs w:val="19"/>
              </w:rPr>
            </w:pPr>
            <w:r w:rsidRPr="00FC215C">
              <w:rPr>
                <w:szCs w:val="19"/>
              </w:rPr>
              <w:t>De Oplossing ondersteunt Communicatie tussen Gebruiker en Kandidaat en vastlegging daarvan in het Sollicitatiedossier.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58E8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D0C1" w14:textId="581CDE01" w:rsidR="006F0EED" w:rsidRPr="00FC215C" w:rsidRDefault="006F0EED" w:rsidP="006F0EED">
            <w:pPr>
              <w:pStyle w:val="Standaardrijksstijl"/>
              <w:spacing w:line="240" w:lineRule="auto"/>
              <w:rPr>
                <w:szCs w:val="19"/>
              </w:rPr>
            </w:pPr>
            <w:r w:rsidRPr="00FC215C">
              <w:rPr>
                <w:szCs w:val="19"/>
              </w:rPr>
              <w:t>Bijlage A, Par 2.8</w:t>
            </w:r>
          </w:p>
        </w:tc>
      </w:tr>
      <w:tr w:rsidR="006F0EED" w:rsidRPr="00FC215C" w14:paraId="36D6263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09B62" w14:textId="1A4DAD95" w:rsidR="006F0EED" w:rsidRPr="00FC215C" w:rsidRDefault="006F0EED" w:rsidP="006F0EED">
            <w:pPr>
              <w:pStyle w:val="Standaardrijksstijl"/>
              <w:spacing w:line="240" w:lineRule="auto"/>
              <w:rPr>
                <w:szCs w:val="19"/>
              </w:rPr>
            </w:pPr>
            <w:r w:rsidRPr="00FC215C">
              <w:rPr>
                <w:szCs w:val="19"/>
              </w:rPr>
              <w:t>GUE30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5FB5C" w14:textId="74DF89DF" w:rsidR="006F0EED" w:rsidRPr="00FC215C" w:rsidRDefault="006F0EED" w:rsidP="006F0EED">
            <w:pPr>
              <w:pStyle w:val="Standaardrijksstijl"/>
              <w:tabs>
                <w:tab w:val="left" w:pos="1155"/>
              </w:tabs>
              <w:spacing w:line="240" w:lineRule="auto"/>
              <w:rPr>
                <w:szCs w:val="19"/>
              </w:rPr>
            </w:pPr>
            <w:r w:rsidRPr="00FC215C">
              <w:rPr>
                <w:szCs w:val="19"/>
              </w:rPr>
              <w:t>De Oplossing ondersteunt Communicatie tussen Gebruikers onderling en vastlegging daarvan in het Vacaturedossier.</w:t>
            </w:r>
            <w:r w:rsidRPr="00FC215C">
              <w:rPr>
                <w:szCs w:val="19"/>
              </w:rPr>
              <w:tab/>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8BC8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58B84" w14:textId="667DB350" w:rsidR="006F0EED" w:rsidRPr="00FC215C" w:rsidRDefault="006F0EED" w:rsidP="006F0EED">
            <w:pPr>
              <w:pStyle w:val="Standaardrijksstijl"/>
              <w:spacing w:line="240" w:lineRule="auto"/>
              <w:rPr>
                <w:szCs w:val="19"/>
              </w:rPr>
            </w:pPr>
            <w:r w:rsidRPr="00FC215C">
              <w:rPr>
                <w:szCs w:val="19"/>
              </w:rPr>
              <w:t>Bijlage A, Par 2.8</w:t>
            </w:r>
          </w:p>
        </w:tc>
      </w:tr>
      <w:tr w:rsidR="006F0EED" w:rsidRPr="00FC215C" w14:paraId="284E868B"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2B13B" w14:textId="3108EF71" w:rsidR="006F0EED" w:rsidRPr="00FC215C" w:rsidRDefault="006F0EED" w:rsidP="006F0EED">
            <w:pPr>
              <w:pStyle w:val="Standaardrijksstijl"/>
              <w:spacing w:line="240" w:lineRule="auto"/>
              <w:rPr>
                <w:szCs w:val="19"/>
              </w:rPr>
            </w:pPr>
            <w:r w:rsidRPr="00FC215C">
              <w:rPr>
                <w:szCs w:val="19"/>
              </w:rPr>
              <w:t>GUE31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5E7F1" w14:textId="71897F92" w:rsidR="006F0EED" w:rsidRPr="00FC215C" w:rsidRDefault="006F0EED" w:rsidP="006F0EED">
            <w:pPr>
              <w:pStyle w:val="Standaardrijksstijl"/>
              <w:spacing w:line="240" w:lineRule="auto"/>
              <w:rPr>
                <w:szCs w:val="19"/>
              </w:rPr>
            </w:pPr>
            <w:r w:rsidRPr="00FC215C">
              <w:rPr>
                <w:szCs w:val="19"/>
              </w:rPr>
              <w:t>De Oplossing ondersteunt Communicatie tussen Gebruiker en Leveranciers Inhuur en vastlegging daarvan in het Inhuur Offerte Dossier.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FFBA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59C6B" w14:textId="7F54F3ED" w:rsidR="006F0EED" w:rsidRPr="00FC215C" w:rsidRDefault="006F0EED" w:rsidP="006F0EED">
            <w:pPr>
              <w:pStyle w:val="Standaardrijksstijl"/>
              <w:spacing w:line="240" w:lineRule="auto"/>
              <w:rPr>
                <w:szCs w:val="19"/>
              </w:rPr>
            </w:pPr>
            <w:r w:rsidRPr="00FC215C">
              <w:rPr>
                <w:szCs w:val="19"/>
              </w:rPr>
              <w:t>Bijlage A, Par 2.8</w:t>
            </w:r>
          </w:p>
        </w:tc>
      </w:tr>
      <w:tr w:rsidR="006F0EED" w:rsidRPr="00FC215C" w14:paraId="410D3EB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C5BE2" w14:textId="3ED69260" w:rsidR="006F0EED" w:rsidRPr="00FC215C" w:rsidRDefault="006F0EED" w:rsidP="006F0EED">
            <w:pPr>
              <w:pStyle w:val="Standaardrijksstijl"/>
              <w:spacing w:line="240" w:lineRule="auto"/>
              <w:rPr>
                <w:szCs w:val="19"/>
              </w:rPr>
            </w:pPr>
            <w:r w:rsidRPr="00FC215C">
              <w:rPr>
                <w:szCs w:val="19"/>
              </w:rPr>
              <w:lastRenderedPageBreak/>
              <w:t>GUE32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DE1B1" w14:textId="296AD8F2" w:rsidR="006F0EED" w:rsidRPr="00FC215C" w:rsidRDefault="006F0EED" w:rsidP="006F0EED">
            <w:pPr>
              <w:pStyle w:val="Standaardrijksstijl"/>
              <w:spacing w:line="240" w:lineRule="auto"/>
              <w:rPr>
                <w:szCs w:val="19"/>
              </w:rPr>
            </w:pPr>
            <w:r w:rsidRPr="00FC215C">
              <w:rPr>
                <w:color w:val="auto"/>
                <w:szCs w:val="19"/>
              </w:rPr>
              <w:t>In de Oplossing kunnen automatische berichten aan Kandidaten en Leveranciers Inhuur (ontvangstbevestiging, afwijzingen, bevestigingen, etc.) worden ingericht en aangepast.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80F0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65811" w14:textId="791ED291" w:rsidR="006F0EED" w:rsidRPr="00FC215C" w:rsidRDefault="006F0EED" w:rsidP="006F0EED">
            <w:pPr>
              <w:pStyle w:val="Standaardrijksstijl"/>
              <w:spacing w:line="240" w:lineRule="auto"/>
              <w:rPr>
                <w:szCs w:val="19"/>
              </w:rPr>
            </w:pPr>
            <w:r w:rsidRPr="00FC215C">
              <w:rPr>
                <w:szCs w:val="19"/>
              </w:rPr>
              <w:t>Bijlage A, Par 2.8</w:t>
            </w:r>
          </w:p>
        </w:tc>
      </w:tr>
      <w:tr w:rsidR="006F0EED" w:rsidRPr="00FC215C" w14:paraId="1B8B6F8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B072F" w14:textId="49EE7FB4" w:rsidR="006F0EED" w:rsidRPr="00FC215C" w:rsidRDefault="006F0EED" w:rsidP="006F0EED">
            <w:pPr>
              <w:pStyle w:val="Standaardrijksstijl"/>
              <w:spacing w:line="240" w:lineRule="auto"/>
              <w:rPr>
                <w:szCs w:val="19"/>
              </w:rPr>
            </w:pPr>
            <w:r w:rsidRPr="00FC215C">
              <w:rPr>
                <w:szCs w:val="19"/>
              </w:rPr>
              <w:t>GUE33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F6BB7" w14:textId="14F14FED" w:rsidR="006F0EED" w:rsidRPr="00FC215C" w:rsidRDefault="006F0EED" w:rsidP="006F0EED">
            <w:pPr>
              <w:pStyle w:val="Standaardrijksstijl"/>
              <w:spacing w:line="240" w:lineRule="auto"/>
              <w:rPr>
                <w:szCs w:val="19"/>
              </w:rPr>
            </w:pPr>
            <w:r w:rsidRPr="00FC215C">
              <w:rPr>
                <w:szCs w:val="19"/>
              </w:rPr>
              <w:t>De Oplossing biedt rapportagemogelijkheden in de vorm van het configureren, genereren, exporteren en printen van rapportages zonder tussenkomst van de Opdrachtnemer, waarbij tenminste de volgende formaten worden ondersteund: .doc, .docx, .xls, .xlsx, .pdf, .csv.</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43CE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203DF" w14:textId="2E80EE1A" w:rsidR="006F0EED" w:rsidRPr="00FC215C" w:rsidRDefault="006F0EED" w:rsidP="006F0EED">
            <w:pPr>
              <w:pStyle w:val="Standaardrijksstijl"/>
              <w:spacing w:line="240" w:lineRule="auto"/>
              <w:rPr>
                <w:szCs w:val="19"/>
              </w:rPr>
            </w:pPr>
            <w:r w:rsidRPr="00FC215C">
              <w:rPr>
                <w:szCs w:val="19"/>
              </w:rPr>
              <w:t>Bijlage A, Par 2.9</w:t>
            </w:r>
          </w:p>
        </w:tc>
      </w:tr>
      <w:tr w:rsidR="006F0EED" w:rsidRPr="00FC215C" w14:paraId="6B5360E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38A01" w14:textId="5DA60B5C" w:rsidR="006F0EED" w:rsidRPr="00FC215C" w:rsidRDefault="006F0EED" w:rsidP="006F0EED">
            <w:pPr>
              <w:pStyle w:val="Standaardrijksstijl"/>
              <w:spacing w:line="240" w:lineRule="auto"/>
              <w:rPr>
                <w:szCs w:val="19"/>
              </w:rPr>
            </w:pPr>
            <w:r w:rsidRPr="00FC215C">
              <w:rPr>
                <w:szCs w:val="19"/>
              </w:rPr>
              <w:t>GUE34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2605" w14:textId="7F4E118F" w:rsidR="006F0EED" w:rsidRPr="00FC215C" w:rsidRDefault="006F0EED" w:rsidP="006F0EED">
            <w:pPr>
              <w:pStyle w:val="Standaardrijksstijl"/>
              <w:spacing w:line="240" w:lineRule="auto"/>
              <w:rPr>
                <w:szCs w:val="19"/>
              </w:rPr>
            </w:pPr>
            <w:r w:rsidRPr="00FC215C">
              <w:rPr>
                <w:szCs w:val="19"/>
              </w:rPr>
              <w:t>De Oplossing voorziet in een real time Dashboard met betrekking tot de Gegevens in de Oplossing ten behoeve van sturing, waarbij het mogelijk is om door te klikken naar de onderliggende Gegevens.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98FF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E433" w14:textId="233B24CD" w:rsidR="006F0EED" w:rsidRPr="00FC215C" w:rsidRDefault="006F0EED" w:rsidP="006F0EED">
            <w:pPr>
              <w:pStyle w:val="Standaardrijksstijl"/>
              <w:spacing w:line="240" w:lineRule="auto"/>
              <w:rPr>
                <w:szCs w:val="19"/>
              </w:rPr>
            </w:pPr>
            <w:r w:rsidRPr="00FC215C">
              <w:rPr>
                <w:szCs w:val="19"/>
              </w:rPr>
              <w:t>Bijlage A, Par 2.9</w:t>
            </w:r>
          </w:p>
        </w:tc>
      </w:tr>
      <w:tr w:rsidR="006F0EED" w:rsidRPr="00FC215C" w14:paraId="0FA83BA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958BA" w14:textId="460EA2A3" w:rsidR="006F0EED" w:rsidRPr="00FC215C" w:rsidRDefault="006F0EED" w:rsidP="006F0EED">
            <w:pPr>
              <w:pStyle w:val="Standaardrijksstijl"/>
              <w:spacing w:line="240" w:lineRule="auto"/>
              <w:rPr>
                <w:szCs w:val="19"/>
              </w:rPr>
            </w:pPr>
            <w:r w:rsidRPr="00FC215C">
              <w:rPr>
                <w:szCs w:val="19"/>
              </w:rPr>
              <w:t>GUE35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F75DB" w14:textId="77777777" w:rsidR="006F0EED" w:rsidRPr="00FC215C" w:rsidRDefault="006F0EED" w:rsidP="006F0EED">
            <w:pPr>
              <w:pStyle w:val="Geenafstand"/>
              <w:spacing w:line="276" w:lineRule="auto"/>
              <w:rPr>
                <w:rFonts w:ascii="RijksoverheidSansText" w:hAnsi="RijksoverheidSansText" w:cs="Arial"/>
                <w:sz w:val="19"/>
                <w:szCs w:val="19"/>
              </w:rPr>
            </w:pPr>
            <w:r w:rsidRPr="00FC215C">
              <w:rPr>
                <w:rFonts w:ascii="RijksoverheidSansText" w:hAnsi="RijksoverheidSansText" w:cs="Arial"/>
                <w:sz w:val="19"/>
                <w:szCs w:val="19"/>
              </w:rPr>
              <w:t>De Oplossing biedt ten minste de mogelijkheid de volgende Gegevens in een configurabel Dashboard te presenteren:</w:t>
            </w:r>
          </w:p>
          <w:p w14:paraId="7E692B32" w14:textId="77777777" w:rsidR="006F0EED" w:rsidRPr="00FC215C" w:rsidRDefault="006F0EED" w:rsidP="00BC2B0D">
            <w:pPr>
              <w:pStyle w:val="Lijstalinea"/>
              <w:numPr>
                <w:ilvl w:val="0"/>
                <w:numId w:val="10"/>
              </w:numPr>
              <w:rPr>
                <w:rFonts w:ascii="RijksoverheidSansText" w:eastAsiaTheme="minorHAnsi" w:hAnsi="RijksoverheidSansText" w:cs="Arial"/>
                <w:sz w:val="19"/>
                <w:szCs w:val="19"/>
              </w:rPr>
            </w:pPr>
            <w:r w:rsidRPr="00FC215C">
              <w:rPr>
                <w:rFonts w:ascii="RijksoverheidSansText" w:eastAsiaTheme="minorHAnsi" w:hAnsi="RijksoverheidSansText" w:cs="Arial"/>
                <w:sz w:val="19"/>
                <w:szCs w:val="19"/>
              </w:rPr>
              <w:t>overzicht over alle onderhanden Vacatures;</w:t>
            </w:r>
          </w:p>
          <w:p w14:paraId="23AB18CC" w14:textId="77777777" w:rsidR="006F0EED" w:rsidRPr="00FC215C" w:rsidRDefault="006F0EED" w:rsidP="00BC2B0D">
            <w:pPr>
              <w:pStyle w:val="Lijstalinea"/>
              <w:numPr>
                <w:ilvl w:val="0"/>
                <w:numId w:val="10"/>
              </w:numPr>
              <w:rPr>
                <w:rFonts w:ascii="RijksoverheidSansText" w:eastAsiaTheme="minorHAnsi" w:hAnsi="RijksoverheidSansText" w:cs="Arial"/>
                <w:sz w:val="19"/>
                <w:szCs w:val="19"/>
              </w:rPr>
            </w:pPr>
            <w:r w:rsidRPr="00FC215C">
              <w:rPr>
                <w:rFonts w:ascii="RijksoverheidSansText" w:eastAsiaTheme="minorHAnsi" w:hAnsi="RijksoverheidSansText" w:cs="Arial"/>
                <w:sz w:val="19"/>
                <w:szCs w:val="19"/>
              </w:rPr>
              <w:t>overzicht over de status van één enkele Vacature (met alle Kandidaten in de verschillende fases)</w:t>
            </w:r>
          </w:p>
          <w:p w14:paraId="75E318DB" w14:textId="77777777" w:rsidR="006F0EED" w:rsidRPr="00FC215C" w:rsidRDefault="006F0EED" w:rsidP="00BC2B0D">
            <w:pPr>
              <w:pStyle w:val="Geenafstand"/>
              <w:numPr>
                <w:ilvl w:val="0"/>
                <w:numId w:val="10"/>
              </w:numPr>
              <w:spacing w:line="276" w:lineRule="auto"/>
              <w:rPr>
                <w:rFonts w:ascii="RijksoverheidSansText" w:hAnsi="RijksoverheidSansText" w:cs="Arial"/>
                <w:sz w:val="19"/>
                <w:szCs w:val="19"/>
              </w:rPr>
            </w:pPr>
            <w:r w:rsidRPr="00FC215C">
              <w:rPr>
                <w:rFonts w:ascii="RijksoverheidSansText" w:hAnsi="RijksoverheidSansText" w:cs="Arial"/>
                <w:sz w:val="19"/>
                <w:szCs w:val="19"/>
              </w:rPr>
              <w:t>overzicht per Kandidaat met alle relevante Gegevens;</w:t>
            </w:r>
          </w:p>
          <w:p w14:paraId="243D8617" w14:textId="77777777" w:rsidR="006F0EED" w:rsidRPr="00FC215C" w:rsidRDefault="006F0EED" w:rsidP="00BC2B0D">
            <w:pPr>
              <w:pStyle w:val="Geenafstand"/>
              <w:numPr>
                <w:ilvl w:val="0"/>
                <w:numId w:val="10"/>
              </w:numPr>
              <w:spacing w:line="276" w:lineRule="auto"/>
              <w:rPr>
                <w:rFonts w:ascii="RijksoverheidSansText" w:hAnsi="RijksoverheidSansText" w:cs="Arial"/>
                <w:sz w:val="19"/>
                <w:szCs w:val="19"/>
              </w:rPr>
            </w:pPr>
            <w:r w:rsidRPr="00FC215C">
              <w:rPr>
                <w:rFonts w:ascii="RijksoverheidSansText" w:hAnsi="RijksoverheidSansText" w:cs="Arial"/>
                <w:sz w:val="19"/>
                <w:szCs w:val="19"/>
              </w:rPr>
              <w:t>Sturingsinformatie (bijvoorbeeld Taken, volledigheid Dossier, Doorlooptijden).</w:t>
            </w:r>
          </w:p>
          <w:p w14:paraId="674DF5FF" w14:textId="77777777" w:rsidR="006F0EED" w:rsidRPr="00FC215C" w:rsidRDefault="006F0EED" w:rsidP="006F0EED">
            <w:pPr>
              <w:pStyle w:val="Geenafstand"/>
              <w:spacing w:line="276" w:lineRule="auto"/>
              <w:rPr>
                <w:rFonts w:ascii="RijksoverheidSansText" w:hAnsi="RijksoverheidSansText" w:cs="Arial"/>
                <w:sz w:val="19"/>
                <w:szCs w:val="19"/>
              </w:rPr>
            </w:pPr>
          </w:p>
          <w:p w14:paraId="798DDD77" w14:textId="34E32914" w:rsidR="006F0EED" w:rsidRPr="00FC215C" w:rsidRDefault="006F0EED" w:rsidP="006F0EED">
            <w:pPr>
              <w:pStyle w:val="Standaardrijksstijl"/>
              <w:spacing w:line="240" w:lineRule="auto"/>
              <w:rPr>
                <w:szCs w:val="19"/>
              </w:rPr>
            </w:pPr>
            <w:r w:rsidRPr="00FC215C">
              <w:rPr>
                <w:szCs w:val="19"/>
              </w:rPr>
              <w:t>Hierbij is het mogelijk om op basis van autorisaties onderscheid te maken in het niveau van de informatie die wordt gepresenteerd, bijvoorbeeld op het niveau van afdeling, team of individuele Medewerker.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60ED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474F9" w14:textId="2EFF9FA5" w:rsidR="006F0EED" w:rsidRPr="00FC215C" w:rsidRDefault="006F0EED" w:rsidP="006F0EED">
            <w:pPr>
              <w:pStyle w:val="Standaardrijksstijl"/>
              <w:spacing w:line="240" w:lineRule="auto"/>
              <w:rPr>
                <w:szCs w:val="19"/>
              </w:rPr>
            </w:pPr>
            <w:r w:rsidRPr="00FC215C">
              <w:rPr>
                <w:szCs w:val="19"/>
              </w:rPr>
              <w:t>Bijlage A, Par 2.9</w:t>
            </w:r>
          </w:p>
        </w:tc>
      </w:tr>
      <w:tr w:rsidR="006F0EED" w:rsidRPr="00FC215C" w14:paraId="0DDD2DA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4CB7C" w14:textId="2DE6AA89" w:rsidR="006F0EED" w:rsidRPr="00FC215C" w:rsidRDefault="006F0EED" w:rsidP="006F0EED">
            <w:pPr>
              <w:pStyle w:val="Standaardrijksstijl"/>
              <w:spacing w:line="240" w:lineRule="auto"/>
              <w:rPr>
                <w:szCs w:val="19"/>
              </w:rPr>
            </w:pPr>
            <w:r w:rsidRPr="00FC215C">
              <w:rPr>
                <w:szCs w:val="19"/>
              </w:rPr>
              <w:t>GUE36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F23C6" w14:textId="42CBDCF9" w:rsidR="006F0EED" w:rsidRPr="00FC215C" w:rsidRDefault="006F0EED" w:rsidP="006F0EED">
            <w:pPr>
              <w:pStyle w:val="Standaardrijksstijl"/>
              <w:spacing w:line="240" w:lineRule="auto"/>
              <w:rPr>
                <w:szCs w:val="19"/>
              </w:rPr>
            </w:pPr>
            <w:r w:rsidRPr="00FC215C">
              <w:rPr>
                <w:szCs w:val="19"/>
              </w:rPr>
              <w:t>Een Gebruiker doorgaans Vacaturehouder heeft de mogelijkheid om een open positie aan te melden waarmee een Vacaturedossier wordt aangemaakt en een Workflow wordt gestart. Een Gebruiker (Medewerker SSO O&amp;P/ heavy user) krijgt een notificatie om de afhandeling van de Vacature toe te kennen aan specifieke Gebruiker.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C209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B53DE" w14:textId="1F9C483F" w:rsidR="006F0EED" w:rsidRPr="00FC215C" w:rsidRDefault="006F0EED" w:rsidP="006F0EED">
            <w:pPr>
              <w:pStyle w:val="Standaardrijksstijl"/>
              <w:spacing w:line="240" w:lineRule="auto"/>
              <w:rPr>
                <w:szCs w:val="19"/>
              </w:rPr>
            </w:pPr>
            <w:r w:rsidRPr="00FC215C">
              <w:rPr>
                <w:szCs w:val="19"/>
              </w:rPr>
              <w:t>Bijlage A, Par 2.10.1</w:t>
            </w:r>
          </w:p>
        </w:tc>
      </w:tr>
      <w:tr w:rsidR="006F0EED" w:rsidRPr="00FC215C" w14:paraId="2972636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D8734" w14:textId="05D295BE" w:rsidR="006F0EED" w:rsidRPr="00FC215C" w:rsidRDefault="006F0EED" w:rsidP="006F0EED">
            <w:pPr>
              <w:pStyle w:val="Standaardrijksstijl"/>
              <w:spacing w:line="240" w:lineRule="auto"/>
              <w:rPr>
                <w:szCs w:val="19"/>
              </w:rPr>
            </w:pPr>
            <w:r w:rsidRPr="00FC215C">
              <w:rPr>
                <w:szCs w:val="19"/>
              </w:rPr>
              <w:t>GUE37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8DBC9" w14:textId="4EEC1C9F" w:rsidR="006F0EED" w:rsidRPr="00FC215C" w:rsidRDefault="006F0EED" w:rsidP="006F0EED">
            <w:pPr>
              <w:pStyle w:val="Standaardrijksstijl"/>
              <w:spacing w:line="240" w:lineRule="auto"/>
              <w:rPr>
                <w:szCs w:val="19"/>
              </w:rPr>
            </w:pPr>
            <w:r w:rsidRPr="00FC215C">
              <w:rPr>
                <w:rFonts w:eastAsia="Times New Roman"/>
                <w:szCs w:val="19"/>
              </w:rPr>
              <w:t xml:space="preserve">De Oplossing bevat een bibliotheek met templates van vacatureteksten. Een template kan worden gekoppeld aan een Vacaturedossier en is aan te passen op specifieke onderdelen door de Gebruiker zijnde </w:t>
            </w:r>
            <w:r w:rsidRPr="00FC215C">
              <w:rPr>
                <w:szCs w:val="19"/>
              </w:rPr>
              <w:t>Medewerker SSO O&amp;P</w:t>
            </w:r>
            <w:r w:rsidRPr="00FC215C">
              <w:rPr>
                <w:rFonts w:eastAsia="Times New Roman"/>
                <w:szCs w:val="19"/>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49EA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6AD47" w14:textId="498C616B"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3EBBD55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B178B" w14:textId="7AC74E9F" w:rsidR="006F0EED" w:rsidRPr="00FC215C" w:rsidRDefault="006F0EED" w:rsidP="006F0EED">
            <w:pPr>
              <w:pStyle w:val="Standaardrijksstijl"/>
              <w:spacing w:line="240" w:lineRule="auto"/>
              <w:rPr>
                <w:szCs w:val="19"/>
              </w:rPr>
            </w:pPr>
            <w:r w:rsidRPr="00FC215C">
              <w:rPr>
                <w:szCs w:val="19"/>
              </w:rPr>
              <w:t>GUE38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2F5C7" w14:textId="5EF7E5F4" w:rsidR="006F0EED" w:rsidRPr="00FC215C" w:rsidRDefault="006F0EED" w:rsidP="006F0EED">
            <w:pPr>
              <w:pStyle w:val="Standaardrijksstijl"/>
              <w:spacing w:line="240" w:lineRule="auto"/>
              <w:rPr>
                <w:szCs w:val="19"/>
              </w:rPr>
            </w:pPr>
            <w:r w:rsidRPr="00FC215C">
              <w:rPr>
                <w:rFonts w:eastAsia="Times New Roman"/>
                <w:szCs w:val="19"/>
              </w:rPr>
              <w:t>Gepubliceerde Vacatures worden opgeslagen in een Vacature archief. Dit archief beschikt over een zoekfunctionaliteit. Oude Vacatureteksten kunnen worden geraadpleegd en zijn beschikbaar voor (gedeeltelijk) hergebruik.</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BBBA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B69F0" w14:textId="2982191E"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2BA3EA4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4F49A" w14:textId="4B20173B" w:rsidR="006F0EED" w:rsidRPr="00FC215C" w:rsidRDefault="006F0EED" w:rsidP="006F0EED">
            <w:pPr>
              <w:pStyle w:val="Standaardrijksstijl"/>
              <w:spacing w:line="240" w:lineRule="auto"/>
              <w:rPr>
                <w:szCs w:val="19"/>
              </w:rPr>
            </w:pPr>
            <w:r w:rsidRPr="00FC215C">
              <w:rPr>
                <w:szCs w:val="19"/>
              </w:rPr>
              <w:t>GUE39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8B0B" w14:textId="4233F782" w:rsidR="006F0EED" w:rsidRPr="00FC215C" w:rsidRDefault="006F0EED" w:rsidP="006F0EED">
            <w:pPr>
              <w:pStyle w:val="Standaardrijksstijl"/>
              <w:spacing w:line="240" w:lineRule="auto"/>
              <w:rPr>
                <w:szCs w:val="19"/>
              </w:rPr>
            </w:pPr>
            <w:r w:rsidRPr="00FC215C">
              <w:rPr>
                <w:szCs w:val="19"/>
              </w:rPr>
              <w:t>De Vacature dient vanuit de Oplossing op verschillende Kanalen zowel gelijktijdig als volgordelijk gepubliceerd te kunnen worden.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AE95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62E88" w14:textId="7F0A662B"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53F8420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F7B96" w14:textId="6F329CDA" w:rsidR="006F0EED" w:rsidRPr="00FC215C" w:rsidRDefault="006F0EED" w:rsidP="006F0EED">
            <w:pPr>
              <w:pStyle w:val="Standaardrijksstijl"/>
              <w:spacing w:line="240" w:lineRule="auto"/>
              <w:rPr>
                <w:szCs w:val="19"/>
              </w:rPr>
            </w:pPr>
            <w:r w:rsidRPr="00FC215C">
              <w:rPr>
                <w:szCs w:val="19"/>
              </w:rPr>
              <w:t>GUE40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50282" w14:textId="35A7DDC0" w:rsidR="006F0EED" w:rsidRPr="00FC215C" w:rsidRDefault="006F0EED" w:rsidP="006F0EED">
            <w:pPr>
              <w:pStyle w:val="Standaardrijksstijl"/>
              <w:spacing w:line="240" w:lineRule="auto"/>
              <w:rPr>
                <w:szCs w:val="19"/>
              </w:rPr>
            </w:pPr>
            <w:r w:rsidRPr="00FC215C">
              <w:rPr>
                <w:szCs w:val="19"/>
              </w:rPr>
              <w:t>Een Kandidaat kan een afgeschermd Kandidaatsprofiel aanmaken en verkrijgt daarmee een unieke gebruikersidentificatie.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E06F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E5ED0" w14:textId="4CFE6A65"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70446C58"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9F91B" w14:textId="03B847D1" w:rsidR="006F0EED" w:rsidRPr="00FC215C" w:rsidRDefault="006F0EED" w:rsidP="006F0EED">
            <w:pPr>
              <w:pStyle w:val="Standaardrijksstijl"/>
              <w:spacing w:line="240" w:lineRule="auto"/>
              <w:rPr>
                <w:szCs w:val="19"/>
              </w:rPr>
            </w:pPr>
            <w:r w:rsidRPr="00FC215C">
              <w:rPr>
                <w:szCs w:val="19"/>
              </w:rPr>
              <w:t>GUE41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373EF"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De Oplossing biedt de mogelijkheid aan de Kandidaat om toestemming te geven om zijn/haar Gegevens een bepaalde periode te bewaren.</w:t>
            </w:r>
          </w:p>
          <w:p w14:paraId="77A67698" w14:textId="14635B30" w:rsidR="006F0EED" w:rsidRPr="00FC215C" w:rsidRDefault="006F0EED" w:rsidP="006F0EED">
            <w:pPr>
              <w:pStyle w:val="Standaardrijksstijl"/>
              <w:spacing w:line="240" w:lineRule="auto"/>
              <w:rPr>
                <w:szCs w:val="19"/>
              </w:rPr>
            </w:pPr>
            <w:r w:rsidRPr="00FC215C">
              <w:rPr>
                <w:color w:val="auto"/>
                <w:szCs w:val="19"/>
              </w:rPr>
              <w:t>Voordat deze periode eindigt ontvangt de Kandidaat een bericht waarin hij/zij opnieuw toestemming kan geven.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093B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09081" w14:textId="57447863"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2597B9C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50C0" w14:textId="4FA7D0B3" w:rsidR="006F0EED" w:rsidRPr="00FC215C" w:rsidRDefault="006F0EED" w:rsidP="006F0EED">
            <w:pPr>
              <w:pStyle w:val="Standaardrijksstijl"/>
              <w:spacing w:line="240" w:lineRule="auto"/>
              <w:rPr>
                <w:szCs w:val="19"/>
              </w:rPr>
            </w:pPr>
            <w:r w:rsidRPr="00FC215C">
              <w:rPr>
                <w:szCs w:val="19"/>
              </w:rPr>
              <w:t>GUE42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F9511" w14:textId="369B4717" w:rsidR="006F0EED" w:rsidRPr="00FC215C" w:rsidRDefault="006F0EED" w:rsidP="006F0EED">
            <w:pPr>
              <w:pStyle w:val="Standaardrijksstijl"/>
              <w:spacing w:line="240" w:lineRule="auto"/>
              <w:rPr>
                <w:szCs w:val="19"/>
              </w:rPr>
            </w:pPr>
            <w:r w:rsidRPr="00FC215C">
              <w:rPr>
                <w:szCs w:val="19"/>
              </w:rPr>
              <w:t>Gebruikers, zijnde Medewerkers SSO O&amp;P, moeten in staat zijn in de Oplossing een Kandidaatprofiel aan te maken.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6734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27822" w14:textId="78CB43AE"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755A84B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E9980" w14:textId="73FE5092" w:rsidR="006F0EED" w:rsidRPr="00FC215C" w:rsidRDefault="006F0EED" w:rsidP="006F0EED">
            <w:pPr>
              <w:pStyle w:val="Standaardrijksstijl"/>
              <w:spacing w:line="240" w:lineRule="auto"/>
              <w:rPr>
                <w:szCs w:val="19"/>
              </w:rPr>
            </w:pPr>
            <w:r w:rsidRPr="00FC215C">
              <w:rPr>
                <w:szCs w:val="19"/>
              </w:rPr>
              <w:t>GUE43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31129" w14:textId="77777777" w:rsidR="006F0EED" w:rsidRPr="00FC215C" w:rsidRDefault="006F0EED" w:rsidP="006F0EED">
            <w:pPr>
              <w:rPr>
                <w:rFonts w:ascii="RijksoverheidSansText" w:eastAsia="Times New Roman" w:hAnsi="RijksoverheidSansText" w:cs="Arial"/>
                <w:sz w:val="19"/>
                <w:szCs w:val="19"/>
              </w:rPr>
            </w:pPr>
            <w:r w:rsidRPr="00FC215C">
              <w:rPr>
                <w:rFonts w:ascii="RijksoverheidSansText" w:eastAsia="Times New Roman" w:hAnsi="RijksoverheidSansText" w:cs="Arial"/>
                <w:sz w:val="19"/>
                <w:szCs w:val="19"/>
              </w:rPr>
              <w:t>De sollicitatiepagina is interactief en biedt de mogelijkheid om relevante vragen te stellen aan Kandidaten afhankelijk van reeds gegeven input. Relevantie wordt bepaald op basis van de gestelde Vacature én door de Kandidaat ingegeven input.</w:t>
            </w:r>
          </w:p>
          <w:p w14:paraId="5313A2A8" w14:textId="124638C6" w:rsidR="006F0EED" w:rsidRPr="00FC215C" w:rsidRDefault="006F0EED" w:rsidP="006F0EED">
            <w:pPr>
              <w:pStyle w:val="Standaardrijksstijl"/>
              <w:spacing w:line="240" w:lineRule="auto"/>
              <w:rPr>
                <w:szCs w:val="19"/>
              </w:rPr>
            </w:pPr>
            <w:r w:rsidRPr="00FC215C">
              <w:rPr>
                <w:rFonts w:eastAsia="Times New Roman"/>
                <w:szCs w:val="19"/>
              </w:rPr>
              <w:t>Bijvoorbeeld als een Kandidaat op de sollicitatiepagina heeft aangegeven dat hij reeds werkt voor de Rijksoverheid dient deze Kandidaat andere vragen te krijgen dan een Kandidaat die heeft aangegeven niet voor de Rijksoverheid te werken.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3FB1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AF6C" w14:textId="28F0629F"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3EBD7C4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17EED" w14:textId="7E65E04E" w:rsidR="006F0EED" w:rsidRPr="00FC215C" w:rsidRDefault="006F0EED" w:rsidP="006F0EED">
            <w:pPr>
              <w:pStyle w:val="Standaardrijksstijl"/>
              <w:spacing w:line="240" w:lineRule="auto"/>
              <w:rPr>
                <w:szCs w:val="19"/>
              </w:rPr>
            </w:pPr>
            <w:r w:rsidRPr="00FC215C">
              <w:rPr>
                <w:szCs w:val="19"/>
              </w:rPr>
              <w:t>GUE44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F110E" w14:textId="1D89798E" w:rsidR="006F0EED" w:rsidRPr="00FC215C" w:rsidRDefault="006F0EED" w:rsidP="006F0EED">
            <w:pPr>
              <w:pStyle w:val="Standaardrijksstijl"/>
              <w:spacing w:line="240" w:lineRule="auto"/>
              <w:rPr>
                <w:szCs w:val="19"/>
              </w:rPr>
            </w:pPr>
            <w:r w:rsidRPr="00FC215C">
              <w:rPr>
                <w:rFonts w:eastAsia="Times New Roman"/>
                <w:szCs w:val="19"/>
              </w:rPr>
              <w:t>De sollicitatiepagina kan op basis van een reactie op een Vacature en/of open sollicitatie (bv. een event) automatisch worden gevuld met beschikbare Gegevens uit het Kandidaatprofiel.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207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FB7DE" w14:textId="290443B5"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6C62DB3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51486" w14:textId="48A0C9E1" w:rsidR="006F0EED" w:rsidRPr="00FC215C" w:rsidRDefault="006F0EED" w:rsidP="006F0EED">
            <w:pPr>
              <w:pStyle w:val="Standaardrijksstijl"/>
              <w:spacing w:line="240" w:lineRule="auto"/>
              <w:rPr>
                <w:szCs w:val="19"/>
              </w:rPr>
            </w:pPr>
            <w:r w:rsidRPr="00FC215C">
              <w:rPr>
                <w:szCs w:val="19"/>
              </w:rPr>
              <w:t>GUE45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861D3" w14:textId="77777777" w:rsidR="006F0EED" w:rsidRPr="00FC215C" w:rsidRDefault="006F0EED" w:rsidP="006F0EED">
            <w:pPr>
              <w:pStyle w:val="Default"/>
              <w:rPr>
                <w:rFonts w:ascii="RijksoverheidSansText" w:hAnsi="RijksoverheidSansText"/>
                <w:color w:val="auto"/>
                <w:szCs w:val="19"/>
              </w:rPr>
            </w:pPr>
            <w:r w:rsidRPr="00FC215C">
              <w:rPr>
                <w:rFonts w:ascii="RijksoverheidSansText" w:hAnsi="RijksoverheidSansText"/>
                <w:color w:val="auto"/>
                <w:szCs w:val="19"/>
              </w:rPr>
              <w:t>De Oplossing voorziet in een mogelijkheid om:</w:t>
            </w:r>
          </w:p>
          <w:p w14:paraId="24BDAAEE" w14:textId="77777777" w:rsidR="006F0EED" w:rsidRPr="00FC215C" w:rsidRDefault="006F0EED" w:rsidP="00BC2B0D">
            <w:pPr>
              <w:pStyle w:val="Default"/>
              <w:numPr>
                <w:ilvl w:val="0"/>
                <w:numId w:val="18"/>
              </w:numPr>
              <w:autoSpaceDE/>
              <w:autoSpaceDN/>
              <w:adjustRightInd/>
              <w:spacing w:line="276" w:lineRule="auto"/>
              <w:rPr>
                <w:rFonts w:ascii="RijksoverheidSansText" w:hAnsi="RijksoverheidSansText"/>
                <w:color w:val="auto"/>
                <w:szCs w:val="19"/>
              </w:rPr>
            </w:pPr>
            <w:r w:rsidRPr="00FC215C">
              <w:rPr>
                <w:rFonts w:ascii="RijksoverheidSansText" w:hAnsi="RijksoverheidSansText"/>
                <w:color w:val="auto"/>
                <w:szCs w:val="19"/>
              </w:rPr>
              <w:t>Talentpools in te richten, te configureren en te beheren;</w:t>
            </w:r>
          </w:p>
          <w:p w14:paraId="1B5326AF" w14:textId="77777777" w:rsidR="006F0EED" w:rsidRPr="00FC215C" w:rsidRDefault="006F0EED" w:rsidP="00BC2B0D">
            <w:pPr>
              <w:pStyle w:val="Default"/>
              <w:numPr>
                <w:ilvl w:val="0"/>
                <w:numId w:val="18"/>
              </w:numPr>
              <w:autoSpaceDE/>
              <w:autoSpaceDN/>
              <w:adjustRightInd/>
              <w:spacing w:line="276" w:lineRule="auto"/>
              <w:rPr>
                <w:rFonts w:ascii="RijksoverheidSansText" w:hAnsi="RijksoverheidSansText"/>
                <w:color w:val="auto"/>
                <w:szCs w:val="19"/>
              </w:rPr>
            </w:pPr>
            <w:r w:rsidRPr="00FC215C">
              <w:rPr>
                <w:rFonts w:ascii="RijksoverheidSansText" w:hAnsi="RijksoverheidSansText"/>
                <w:color w:val="auto"/>
                <w:szCs w:val="19"/>
              </w:rPr>
              <w:t>Berichten te kunnen versturen aan de Kandidaten in een Talentpool;</w:t>
            </w:r>
          </w:p>
          <w:p w14:paraId="5FFFC038" w14:textId="77777777" w:rsidR="006F0EED" w:rsidRPr="00FC215C" w:rsidRDefault="006F0EED" w:rsidP="00BC2B0D">
            <w:pPr>
              <w:pStyle w:val="Default"/>
              <w:numPr>
                <w:ilvl w:val="0"/>
                <w:numId w:val="18"/>
              </w:numPr>
              <w:autoSpaceDE/>
              <w:autoSpaceDN/>
              <w:adjustRightInd/>
              <w:spacing w:line="276" w:lineRule="auto"/>
              <w:rPr>
                <w:rFonts w:ascii="RijksoverheidSansText" w:hAnsi="RijksoverheidSansText"/>
                <w:color w:val="auto"/>
                <w:szCs w:val="19"/>
              </w:rPr>
            </w:pPr>
            <w:r w:rsidRPr="00FC215C">
              <w:rPr>
                <w:rFonts w:ascii="RijksoverheidSansText" w:hAnsi="RijksoverheidSansText"/>
                <w:color w:val="auto"/>
                <w:szCs w:val="19"/>
              </w:rPr>
              <w:t>Kandidaten te kunnen zoeken in Talentpools;</w:t>
            </w:r>
          </w:p>
          <w:p w14:paraId="09011321" w14:textId="717E0A78" w:rsidR="006F0EED" w:rsidRPr="00FC215C" w:rsidRDefault="006F0EED" w:rsidP="006F0EED">
            <w:pPr>
              <w:pStyle w:val="Standaardrijksstijl"/>
              <w:spacing w:line="240" w:lineRule="auto"/>
              <w:rPr>
                <w:szCs w:val="19"/>
              </w:rPr>
            </w:pPr>
            <w:r w:rsidRPr="00FC215C">
              <w:rPr>
                <w:color w:val="auto"/>
                <w:szCs w:val="19"/>
              </w:rPr>
              <w:t>Op basis van geregistreerde functievoorkeuren Kandidaten in Talentpools een nieuwsbrief te sturen met specifieke Vacatures.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7802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D181D" w14:textId="23A63758" w:rsidR="006F0EED" w:rsidRPr="00FC215C" w:rsidRDefault="006F0EED" w:rsidP="006F0EED">
            <w:pPr>
              <w:pStyle w:val="Standaardrijksstijl"/>
              <w:spacing w:line="240" w:lineRule="auto"/>
              <w:rPr>
                <w:szCs w:val="19"/>
              </w:rPr>
            </w:pPr>
            <w:r w:rsidRPr="00FC215C">
              <w:rPr>
                <w:szCs w:val="19"/>
              </w:rPr>
              <w:t>Bijlage A, Par 2.10.2</w:t>
            </w:r>
          </w:p>
        </w:tc>
      </w:tr>
      <w:tr w:rsidR="006F0EED" w:rsidRPr="00FC215C" w14:paraId="659CA4C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190AC" w14:textId="3B381A2D" w:rsidR="006F0EED" w:rsidRPr="00FC215C" w:rsidRDefault="006F0EED" w:rsidP="006F0EED">
            <w:pPr>
              <w:pStyle w:val="Standaardrijksstijl"/>
              <w:spacing w:line="240" w:lineRule="auto"/>
              <w:rPr>
                <w:szCs w:val="19"/>
              </w:rPr>
            </w:pPr>
            <w:r w:rsidRPr="00FC215C">
              <w:rPr>
                <w:szCs w:val="19"/>
              </w:rPr>
              <w:t>GUE46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E456" w14:textId="79525231" w:rsidR="006F0EED" w:rsidRPr="00FC215C" w:rsidRDefault="006F0EED" w:rsidP="006F0EED">
            <w:pPr>
              <w:pStyle w:val="Standaardrijksstijl"/>
              <w:spacing w:line="240" w:lineRule="auto"/>
              <w:rPr>
                <w:szCs w:val="19"/>
              </w:rPr>
            </w:pPr>
            <w:r w:rsidRPr="00FC215C">
              <w:rPr>
                <w:szCs w:val="19"/>
              </w:rPr>
              <w:t>De Oplossing faciliteert “Matching” waarbij tenminste vacaturetekst met Kandidatenprofielen kan worden gematched.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F868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8568A" w14:textId="3AA5F479" w:rsidR="006F0EED" w:rsidRPr="00FC215C" w:rsidRDefault="006F0EED" w:rsidP="006F0EED">
            <w:pPr>
              <w:pStyle w:val="Standaardrijksstijl"/>
              <w:spacing w:line="240" w:lineRule="auto"/>
              <w:rPr>
                <w:szCs w:val="19"/>
              </w:rPr>
            </w:pPr>
            <w:r w:rsidRPr="00FC215C">
              <w:rPr>
                <w:szCs w:val="19"/>
              </w:rPr>
              <w:t>Bijlage A, Par 2.10.3</w:t>
            </w:r>
          </w:p>
        </w:tc>
      </w:tr>
      <w:tr w:rsidR="006F0EED" w:rsidRPr="00FC215C" w14:paraId="102A50F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A4C6C" w14:textId="725111C0" w:rsidR="006F0EED" w:rsidRPr="00FC215C" w:rsidRDefault="006F0EED" w:rsidP="006F0EED">
            <w:pPr>
              <w:pStyle w:val="Standaardrijksstijl"/>
              <w:spacing w:line="240" w:lineRule="auto"/>
              <w:rPr>
                <w:szCs w:val="19"/>
              </w:rPr>
            </w:pPr>
            <w:r w:rsidRPr="00FC215C">
              <w:rPr>
                <w:szCs w:val="19"/>
              </w:rPr>
              <w:lastRenderedPageBreak/>
              <w:t>GUE47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94D1" w14:textId="70EEAFA1" w:rsidR="006F0EED" w:rsidRPr="00FC215C" w:rsidRDefault="006F0EED" w:rsidP="006F0EED">
            <w:pPr>
              <w:pStyle w:val="Standaardrijksstijl"/>
              <w:spacing w:line="240" w:lineRule="auto"/>
              <w:rPr>
                <w:szCs w:val="19"/>
              </w:rPr>
            </w:pPr>
            <w:r w:rsidRPr="00FC215C">
              <w:rPr>
                <w:szCs w:val="19"/>
              </w:rPr>
              <w:t>De Oplossing ondersteunt de Gebruiker  door het aanbrengen van Ranking van Kandidaten op basis van beschikbare Gegevens uit het Kandidaatprofiel of Sollicitatiedossier.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3D7A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46D85" w14:textId="0BA0A711" w:rsidR="006F0EED" w:rsidRPr="00FC215C" w:rsidRDefault="006F0EED" w:rsidP="006F0EED">
            <w:pPr>
              <w:pStyle w:val="Standaardrijksstijl"/>
              <w:spacing w:line="240" w:lineRule="auto"/>
              <w:rPr>
                <w:szCs w:val="19"/>
              </w:rPr>
            </w:pPr>
            <w:r w:rsidRPr="00FC215C">
              <w:rPr>
                <w:szCs w:val="19"/>
              </w:rPr>
              <w:t>Bijlage A, Par 2.10.3</w:t>
            </w:r>
          </w:p>
        </w:tc>
      </w:tr>
      <w:tr w:rsidR="006F0EED" w:rsidRPr="00FC215C" w14:paraId="0ED8D35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12923" w14:textId="2B22F80D" w:rsidR="006F0EED" w:rsidRPr="00FC215C" w:rsidRDefault="006F0EED" w:rsidP="006F0EED">
            <w:pPr>
              <w:pStyle w:val="Standaardrijksstijl"/>
              <w:spacing w:line="240" w:lineRule="auto"/>
              <w:rPr>
                <w:szCs w:val="19"/>
              </w:rPr>
            </w:pPr>
            <w:r w:rsidRPr="00FC215C">
              <w:rPr>
                <w:szCs w:val="19"/>
              </w:rPr>
              <w:t>GUE48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404E7" w14:textId="1C191ADD" w:rsidR="006F0EED" w:rsidRPr="00FC215C" w:rsidRDefault="006F0EED" w:rsidP="006F0EED">
            <w:pPr>
              <w:pStyle w:val="Standaardrijksstijl"/>
              <w:spacing w:line="240" w:lineRule="auto"/>
              <w:rPr>
                <w:szCs w:val="19"/>
              </w:rPr>
            </w:pPr>
            <w:r w:rsidRPr="00FC215C">
              <w:rPr>
                <w:szCs w:val="19"/>
              </w:rPr>
              <w:t>De Oplossing maakt sollicitaties inzichtelijk voor de Gebruiker, zijnde de SSO&amp;P Medewerker, en Kandidaat, ook als de Kandidaat op meerdere Vacatures tegelijk solliciteert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CB59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F00A7" w14:textId="2D35FA3D" w:rsidR="006F0EED" w:rsidRPr="00FC215C" w:rsidRDefault="006F0EED" w:rsidP="006F0EED">
            <w:pPr>
              <w:pStyle w:val="Standaardrijksstijl"/>
              <w:spacing w:line="240" w:lineRule="auto"/>
              <w:rPr>
                <w:szCs w:val="19"/>
              </w:rPr>
            </w:pPr>
            <w:r w:rsidRPr="00FC215C">
              <w:rPr>
                <w:szCs w:val="19"/>
              </w:rPr>
              <w:t>Bijlage A, Par 2.10.3</w:t>
            </w:r>
          </w:p>
        </w:tc>
      </w:tr>
      <w:tr w:rsidR="006F0EED" w:rsidRPr="00FC215C" w14:paraId="351145E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FC3A9" w14:textId="19EEF025" w:rsidR="006F0EED" w:rsidRPr="00FC215C" w:rsidRDefault="006F0EED" w:rsidP="006F0EED">
            <w:pPr>
              <w:pStyle w:val="Standaardrijksstijl"/>
              <w:spacing w:line="240" w:lineRule="auto"/>
              <w:rPr>
                <w:szCs w:val="19"/>
              </w:rPr>
            </w:pPr>
            <w:r w:rsidRPr="00FC215C">
              <w:rPr>
                <w:szCs w:val="19"/>
              </w:rPr>
              <w:t>GUE49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20030" w14:textId="4B9D1587" w:rsidR="006F0EED" w:rsidRPr="00FC215C" w:rsidRDefault="006F0EED" w:rsidP="006F0EED">
            <w:pPr>
              <w:pStyle w:val="Standaardrijksstijl"/>
              <w:spacing w:line="240" w:lineRule="auto"/>
              <w:rPr>
                <w:szCs w:val="19"/>
              </w:rPr>
            </w:pPr>
            <w:r w:rsidRPr="00FC215C">
              <w:rPr>
                <w:szCs w:val="19"/>
              </w:rPr>
              <w:t>De Oplossing biedt de mogelijkheid voor de Gebruiker tot een configureerbare beoordelingspagina in het Sollicitatiedossier waarop scores kunnen worden aangebracht (o.a. op basis van FGR competenties) en notities kunnen worden gemaakt.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E0A7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3D5E2" w14:textId="0ACDBF72" w:rsidR="006F0EED" w:rsidRPr="00FC215C" w:rsidRDefault="006F0EED" w:rsidP="006F0EED">
            <w:pPr>
              <w:pStyle w:val="Standaardrijksstijl"/>
              <w:spacing w:line="240" w:lineRule="auto"/>
              <w:rPr>
                <w:szCs w:val="19"/>
              </w:rPr>
            </w:pPr>
            <w:r w:rsidRPr="00FC215C">
              <w:rPr>
                <w:szCs w:val="19"/>
              </w:rPr>
              <w:t>Bijlage A, Par 2.10.3</w:t>
            </w:r>
          </w:p>
        </w:tc>
      </w:tr>
      <w:tr w:rsidR="006F0EED" w:rsidRPr="00FC215C" w14:paraId="4429832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359B3" w14:textId="7E7F779B" w:rsidR="006F0EED" w:rsidRPr="00FC215C" w:rsidRDefault="006F0EED" w:rsidP="006F0EED">
            <w:pPr>
              <w:pStyle w:val="Standaardrijksstijl"/>
              <w:spacing w:line="240" w:lineRule="auto"/>
              <w:rPr>
                <w:szCs w:val="19"/>
              </w:rPr>
            </w:pPr>
            <w:r w:rsidRPr="00FC215C">
              <w:rPr>
                <w:szCs w:val="19"/>
              </w:rPr>
              <w:t>GUE50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51D5D" w14:textId="4A6FDE0D" w:rsidR="006F0EED" w:rsidRPr="00FC215C" w:rsidRDefault="006F0EED" w:rsidP="006F0EED">
            <w:pPr>
              <w:pStyle w:val="Standaardrijksstijl"/>
              <w:spacing w:line="240" w:lineRule="auto"/>
              <w:rPr>
                <w:szCs w:val="19"/>
              </w:rPr>
            </w:pPr>
            <w:r w:rsidRPr="00FC215C">
              <w:rPr>
                <w:color w:val="auto"/>
                <w:szCs w:val="19"/>
              </w:rPr>
              <w:t>De Oplossing biedt de mogelijkheid aan te geven wat de reden van afwijzing of  terugtrekking is. Op basis van de opgegeven reden van afwijzing gebruikt de Oplossing het bijbehorende template. Deze informatie kan vervolgens gebruikt worden in stuur- en managementinformatie.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4640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D77CC" w14:textId="12361E42" w:rsidR="006F0EED" w:rsidRPr="00FC215C" w:rsidRDefault="006F0EED" w:rsidP="006F0EED">
            <w:pPr>
              <w:pStyle w:val="Standaardrijksstijl"/>
              <w:spacing w:line="240" w:lineRule="auto"/>
              <w:rPr>
                <w:szCs w:val="19"/>
              </w:rPr>
            </w:pPr>
            <w:r w:rsidRPr="00FC215C">
              <w:rPr>
                <w:szCs w:val="19"/>
              </w:rPr>
              <w:t>Bijlage A, Par 2.10.3</w:t>
            </w:r>
          </w:p>
        </w:tc>
      </w:tr>
      <w:tr w:rsidR="006F0EED" w:rsidRPr="00FC215C" w14:paraId="0BBF163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887C5" w14:textId="3458C692" w:rsidR="006F0EED" w:rsidRPr="00FC215C" w:rsidRDefault="006F0EED" w:rsidP="006F0EED">
            <w:pPr>
              <w:pStyle w:val="Standaardrijksstijl"/>
              <w:spacing w:line="240" w:lineRule="auto"/>
              <w:rPr>
                <w:szCs w:val="19"/>
              </w:rPr>
            </w:pPr>
            <w:r w:rsidRPr="00FC215C">
              <w:rPr>
                <w:szCs w:val="19"/>
              </w:rPr>
              <w:t>GUE51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D50EF" w14:textId="08C75C4C" w:rsidR="006F0EED" w:rsidRPr="00FC215C" w:rsidRDefault="006F0EED" w:rsidP="006F0EED">
            <w:pPr>
              <w:pStyle w:val="Standaardrijksstijl"/>
              <w:spacing w:line="240" w:lineRule="auto"/>
              <w:rPr>
                <w:szCs w:val="19"/>
              </w:rPr>
            </w:pPr>
            <w:r w:rsidRPr="00FC215C">
              <w:rPr>
                <w:color w:val="auto"/>
                <w:szCs w:val="19"/>
              </w:rPr>
              <w:t>In het Sollicitatiedossier kunnen een Arbeidsvoorwaardenvoorstel en notities worden vastgelegd.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6956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F3DB5" w14:textId="4133730A" w:rsidR="006F0EED" w:rsidRPr="00FC215C" w:rsidRDefault="006F0EED" w:rsidP="006F0EED">
            <w:pPr>
              <w:pStyle w:val="Standaardrijksstijl"/>
              <w:spacing w:line="240" w:lineRule="auto"/>
              <w:rPr>
                <w:szCs w:val="19"/>
              </w:rPr>
            </w:pPr>
            <w:r w:rsidRPr="00FC215C">
              <w:rPr>
                <w:szCs w:val="19"/>
              </w:rPr>
              <w:t>Bijlage A, Par 2.10.4</w:t>
            </w:r>
          </w:p>
        </w:tc>
      </w:tr>
      <w:tr w:rsidR="006F0EED" w:rsidRPr="00FC215C" w14:paraId="6499EF1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33842" w14:textId="4CC6A774" w:rsidR="006F0EED" w:rsidRPr="00FC215C" w:rsidRDefault="006F0EED" w:rsidP="006F0EED">
            <w:pPr>
              <w:pStyle w:val="Standaardrijksstijl"/>
              <w:spacing w:line="240" w:lineRule="auto"/>
              <w:rPr>
                <w:szCs w:val="19"/>
              </w:rPr>
            </w:pPr>
            <w:r w:rsidRPr="00FC215C">
              <w:rPr>
                <w:szCs w:val="19"/>
              </w:rPr>
              <w:t>GUE52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20961" w14:textId="6FAA1D94" w:rsidR="006F0EED" w:rsidRPr="00FC215C" w:rsidRDefault="006F0EED" w:rsidP="006F0EED">
            <w:pPr>
              <w:pStyle w:val="Standaardrijksstijl"/>
              <w:spacing w:line="240" w:lineRule="auto"/>
              <w:rPr>
                <w:szCs w:val="19"/>
              </w:rPr>
            </w:pPr>
            <w:r w:rsidRPr="00FC215C">
              <w:rPr>
                <w:color w:val="auto"/>
                <w:szCs w:val="19"/>
              </w:rPr>
              <w:t>In de Oplossing kan de Kandidaat het Arbeidsvoorwaardenvoorstel bevestigen ter akkoord.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E9A1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9511E" w14:textId="6DD10EC9" w:rsidR="006F0EED" w:rsidRPr="00FC215C" w:rsidRDefault="006F0EED" w:rsidP="006F0EED">
            <w:pPr>
              <w:pStyle w:val="Standaardrijksstijl"/>
              <w:spacing w:line="240" w:lineRule="auto"/>
              <w:rPr>
                <w:szCs w:val="19"/>
              </w:rPr>
            </w:pPr>
            <w:r w:rsidRPr="00FC215C">
              <w:rPr>
                <w:szCs w:val="19"/>
              </w:rPr>
              <w:t>Bijlage A, Par 2.10.4</w:t>
            </w:r>
          </w:p>
        </w:tc>
      </w:tr>
      <w:tr w:rsidR="006F0EED" w:rsidRPr="00FC215C" w14:paraId="753DB8E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66E06" w14:textId="40D5A298" w:rsidR="006F0EED" w:rsidRPr="00FC215C" w:rsidRDefault="006F0EED" w:rsidP="006F0EED">
            <w:pPr>
              <w:pStyle w:val="Standaardrijksstijl"/>
              <w:spacing w:line="240" w:lineRule="auto"/>
              <w:rPr>
                <w:szCs w:val="19"/>
              </w:rPr>
            </w:pPr>
            <w:r w:rsidRPr="00FC215C">
              <w:rPr>
                <w:szCs w:val="19"/>
              </w:rPr>
              <w:t>GUE53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78AC9" w14:textId="51DC0352" w:rsidR="006F0EED" w:rsidRPr="00FC215C" w:rsidRDefault="006F0EED" w:rsidP="006F0EED">
            <w:pPr>
              <w:pStyle w:val="Standaardrijksstijl"/>
              <w:spacing w:line="240" w:lineRule="auto"/>
              <w:rPr>
                <w:szCs w:val="19"/>
              </w:rPr>
            </w:pPr>
            <w:r w:rsidRPr="00FC215C">
              <w:rPr>
                <w:szCs w:val="19"/>
              </w:rPr>
              <w:t>In de Oplossing kan met behulp van reeds beschikbare kandidaatgegevens een Akte van eed/belofte worden gegenereerd.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41A1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A885A" w14:textId="08313227" w:rsidR="006F0EED" w:rsidRPr="00FC215C" w:rsidRDefault="006F0EED" w:rsidP="006F0EED">
            <w:pPr>
              <w:pStyle w:val="Standaardrijksstijl"/>
              <w:spacing w:line="240" w:lineRule="auto"/>
              <w:rPr>
                <w:szCs w:val="19"/>
              </w:rPr>
            </w:pPr>
            <w:r w:rsidRPr="00FC215C">
              <w:rPr>
                <w:szCs w:val="19"/>
              </w:rPr>
              <w:t>Bijlage A, Par 2.10.6.</w:t>
            </w:r>
          </w:p>
        </w:tc>
      </w:tr>
      <w:tr w:rsidR="006F0EED" w:rsidRPr="00FC215C" w14:paraId="56EC6BC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BC924" w14:textId="20037D70" w:rsidR="006F0EED" w:rsidRPr="00FC215C" w:rsidRDefault="006F0EED" w:rsidP="006F0EED">
            <w:pPr>
              <w:pStyle w:val="Standaardrijksstijl"/>
              <w:spacing w:line="240" w:lineRule="auto"/>
              <w:rPr>
                <w:szCs w:val="19"/>
              </w:rPr>
            </w:pPr>
            <w:r w:rsidRPr="00FC215C">
              <w:rPr>
                <w:szCs w:val="19"/>
              </w:rPr>
              <w:t>GUE54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045B6" w14:textId="7917EE6F" w:rsidR="006F0EED" w:rsidRPr="00FC215C" w:rsidRDefault="006F0EED" w:rsidP="006F0EED">
            <w:pPr>
              <w:pStyle w:val="Standaardrijksstijl"/>
              <w:spacing w:line="240" w:lineRule="auto"/>
              <w:rPr>
                <w:szCs w:val="19"/>
              </w:rPr>
            </w:pPr>
            <w:r w:rsidRPr="00FC215C">
              <w:rPr>
                <w:szCs w:val="19"/>
              </w:rPr>
              <w:t>De Oplossing moet over een API-Koppelvlak beschikken op basis van Open Standaarden dat andere systemen in staat stelt informatie aan te leveren en op te halen uit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F5CF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D4CEA" w14:textId="625DC2D4"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2B62E46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2165F" w14:textId="2C2E7C41" w:rsidR="006F0EED" w:rsidRPr="00FC215C" w:rsidRDefault="006F0EED" w:rsidP="006F0EED">
            <w:pPr>
              <w:pStyle w:val="Standaardrijksstijl"/>
              <w:spacing w:line="240" w:lineRule="auto"/>
              <w:rPr>
                <w:szCs w:val="19"/>
              </w:rPr>
            </w:pPr>
            <w:r w:rsidRPr="00FC215C">
              <w:rPr>
                <w:szCs w:val="19"/>
              </w:rPr>
              <w:t>GUE55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10F8F" w14:textId="3F10EA88" w:rsidR="006F0EED" w:rsidRPr="00FC215C" w:rsidRDefault="006F0EED" w:rsidP="006F0EED">
            <w:pPr>
              <w:pStyle w:val="Standaardrijksstijl"/>
              <w:spacing w:line="240" w:lineRule="auto"/>
              <w:rPr>
                <w:szCs w:val="19"/>
              </w:rPr>
            </w:pPr>
            <w:r w:rsidRPr="00FC215C">
              <w:rPr>
                <w:szCs w:val="19"/>
              </w:rPr>
              <w:t>Opdrachtnemer realiseert koppelingen met de WerkenBij-Sites: Werken.Belastingdienst.nl, Werken.Douane.nl en Werken.Toeslagen.nl. De Leverancier van de WerkenBij-Sites stelt hiervoor de API’s ter beschikking.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E9AA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F808A" w14:textId="420835DA"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5A211FF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B42C7" w14:textId="0E61A687" w:rsidR="006F0EED" w:rsidRPr="00FC215C" w:rsidRDefault="006F0EED" w:rsidP="006F0EED">
            <w:pPr>
              <w:pStyle w:val="Standaardrijksstijl"/>
              <w:spacing w:line="240" w:lineRule="auto"/>
              <w:rPr>
                <w:szCs w:val="19"/>
              </w:rPr>
            </w:pPr>
            <w:r w:rsidRPr="00FC215C">
              <w:rPr>
                <w:szCs w:val="19"/>
              </w:rPr>
              <w:t>GUE56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D78F3" w14:textId="7CE613C4" w:rsidR="006F0EED" w:rsidRPr="00FC215C" w:rsidRDefault="006F0EED" w:rsidP="006F0EED">
            <w:pPr>
              <w:pStyle w:val="Standaardrijksstijl"/>
              <w:spacing w:line="240" w:lineRule="auto"/>
              <w:rPr>
                <w:szCs w:val="19"/>
              </w:rPr>
            </w:pPr>
            <w:r w:rsidRPr="00FC215C">
              <w:rPr>
                <w:szCs w:val="19"/>
              </w:rPr>
              <w:t>Opdrachtnemer realiseert de koppeling ten behoeve van de CSO-sites. UBR stelt hiervoor een API ter beschikking.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5E60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5AB81" w14:textId="5006C92E"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3871D5F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552F4" w14:textId="533E4582" w:rsidR="006F0EED" w:rsidRPr="00FC215C" w:rsidRDefault="006F0EED" w:rsidP="006F0EED">
            <w:pPr>
              <w:pStyle w:val="Standaardrijksstijl"/>
              <w:spacing w:line="240" w:lineRule="auto"/>
              <w:rPr>
                <w:szCs w:val="19"/>
              </w:rPr>
            </w:pPr>
            <w:r w:rsidRPr="00FC215C">
              <w:rPr>
                <w:szCs w:val="19"/>
              </w:rPr>
              <w:t>GUE57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C38E6" w14:textId="66726737" w:rsidR="006F0EED" w:rsidRPr="00FC215C" w:rsidRDefault="006F0EED" w:rsidP="006F0EED">
            <w:pPr>
              <w:pStyle w:val="Standaardrijksstijl"/>
              <w:spacing w:line="240" w:lineRule="auto"/>
              <w:rPr>
                <w:szCs w:val="19"/>
              </w:rPr>
            </w:pPr>
            <w:r w:rsidRPr="00FC215C">
              <w:rPr>
                <w:szCs w:val="19"/>
              </w:rPr>
              <w:t>Opdrachtnemer realiseert een koppeling met het Initiative platform van AdverOnline. AdverOnline stelt hiervoor een API ter beschikking.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FBCB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7F7FE" w14:textId="2F60D383"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190ED385"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A46F7" w14:textId="55BB1A51" w:rsidR="006F0EED" w:rsidRPr="00FC215C" w:rsidRDefault="006F0EED" w:rsidP="006F0EED">
            <w:pPr>
              <w:pStyle w:val="Standaardrijksstijl"/>
              <w:spacing w:line="240" w:lineRule="auto"/>
              <w:rPr>
                <w:szCs w:val="19"/>
              </w:rPr>
            </w:pPr>
            <w:r w:rsidRPr="00FC215C">
              <w:rPr>
                <w:szCs w:val="19"/>
              </w:rPr>
              <w:t>GUE58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12A3A" w14:textId="7899714B" w:rsidR="006F0EED" w:rsidRPr="00FC215C" w:rsidRDefault="006F0EED" w:rsidP="006F0EED">
            <w:pPr>
              <w:pStyle w:val="Standaardrijksstijl"/>
              <w:spacing w:line="240" w:lineRule="auto"/>
              <w:rPr>
                <w:szCs w:val="19"/>
              </w:rPr>
            </w:pPr>
            <w:r w:rsidRPr="00FC215C">
              <w:rPr>
                <w:szCs w:val="19"/>
              </w:rPr>
              <w:t>Opdrachtnemer realiseert een koppeling met het Assessment Portaal.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DCB4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BB22A" w14:textId="309F0E59"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31D82E2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56796" w14:textId="05ED7E8E" w:rsidR="006F0EED" w:rsidRPr="00FC215C" w:rsidRDefault="006F0EED" w:rsidP="006F0EED">
            <w:pPr>
              <w:pStyle w:val="Standaardrijksstijl"/>
              <w:spacing w:line="240" w:lineRule="auto"/>
              <w:rPr>
                <w:szCs w:val="19"/>
              </w:rPr>
            </w:pPr>
            <w:r w:rsidRPr="00FC215C">
              <w:rPr>
                <w:szCs w:val="19"/>
              </w:rPr>
              <w:t>GUE59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3D043" w14:textId="738B9FFA" w:rsidR="006F0EED" w:rsidRPr="00FC215C" w:rsidRDefault="006F0EED" w:rsidP="006F0EED">
            <w:pPr>
              <w:pStyle w:val="Standaardrijksstijl"/>
              <w:spacing w:line="240" w:lineRule="auto"/>
              <w:rPr>
                <w:szCs w:val="19"/>
              </w:rPr>
            </w:pPr>
            <w:r w:rsidRPr="00FC215C">
              <w:rPr>
                <w:szCs w:val="19"/>
              </w:rPr>
              <w:t>Opdrachtnemer realiseert een een koppeling met de Pre Onboarding App.</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9945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C02E7" w14:textId="60F64A4A" w:rsidR="006F0EED" w:rsidRPr="00FC215C" w:rsidRDefault="006F0EED" w:rsidP="006F0EED">
            <w:pPr>
              <w:pStyle w:val="Standaardrijksstijl"/>
              <w:spacing w:line="240" w:lineRule="auto"/>
              <w:rPr>
                <w:szCs w:val="19"/>
              </w:rPr>
            </w:pPr>
            <w:r w:rsidRPr="00FC215C">
              <w:rPr>
                <w:szCs w:val="19"/>
              </w:rPr>
              <w:t>Bijlage A, Par 2.12</w:t>
            </w:r>
          </w:p>
        </w:tc>
      </w:tr>
      <w:tr w:rsidR="006F0EED" w:rsidRPr="00FC215C" w14:paraId="47BBF21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B75B" w14:textId="4D627B1E" w:rsidR="006F0EED" w:rsidRPr="00FC215C" w:rsidRDefault="006F0EED" w:rsidP="006F0EED">
            <w:pPr>
              <w:pStyle w:val="Standaardrijksstijl"/>
              <w:spacing w:line="240" w:lineRule="auto"/>
              <w:rPr>
                <w:szCs w:val="19"/>
              </w:rPr>
            </w:pPr>
            <w:r w:rsidRPr="00FC215C">
              <w:rPr>
                <w:szCs w:val="19"/>
              </w:rPr>
              <w:t>GUE60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FD71" w14:textId="2699B987" w:rsidR="006F0EED" w:rsidRPr="00FC215C" w:rsidRDefault="006F0EED" w:rsidP="006F0EED">
            <w:pPr>
              <w:pStyle w:val="Standaardrijksstijl"/>
              <w:spacing w:line="240" w:lineRule="auto"/>
              <w:rPr>
                <w:szCs w:val="19"/>
              </w:rPr>
            </w:pPr>
            <w:r w:rsidRPr="00FC215C">
              <w:rPr>
                <w:szCs w:val="19"/>
              </w:rPr>
              <w:t>Opdrachtnemer draagt tussen 1-8-2023 en 31-12-2023 op afroep door de Belastingdienst zorg voor het realiseren van de koppeling naar de vernieuwde WerkenBij-sites, op basis van de API van de WerkenBij-sites. Opdrachtnemer neemt de kosten op in Bijlage ‘Prijzenformulier’.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CBAA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19A5E" w14:textId="638CF08B" w:rsidR="006F0EED" w:rsidRPr="00FC215C" w:rsidRDefault="006F0EED" w:rsidP="006F0EED">
            <w:pPr>
              <w:pStyle w:val="Standaardrijksstijl"/>
              <w:spacing w:line="240" w:lineRule="auto"/>
              <w:rPr>
                <w:szCs w:val="19"/>
              </w:rPr>
            </w:pPr>
            <w:r w:rsidRPr="00FC215C">
              <w:rPr>
                <w:szCs w:val="19"/>
              </w:rPr>
              <w:t>Bijlage A, Par 2.12.1</w:t>
            </w:r>
          </w:p>
        </w:tc>
      </w:tr>
      <w:tr w:rsidR="006F0EED" w:rsidRPr="00FC215C" w14:paraId="651A291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37CC8" w14:textId="2D4AD023" w:rsidR="006F0EED" w:rsidRPr="00FC215C" w:rsidRDefault="006F0EED" w:rsidP="006F0EED">
            <w:pPr>
              <w:pStyle w:val="Standaardrijksstijl"/>
              <w:spacing w:line="240" w:lineRule="auto"/>
              <w:rPr>
                <w:szCs w:val="19"/>
              </w:rPr>
            </w:pPr>
            <w:r w:rsidRPr="00FC215C">
              <w:rPr>
                <w:szCs w:val="19"/>
              </w:rPr>
              <w:t>GUE61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6B404" w14:textId="3D0DD1BA" w:rsidR="006F0EED" w:rsidRPr="00FC215C" w:rsidRDefault="006F0EED" w:rsidP="006F0EED">
            <w:pPr>
              <w:pStyle w:val="Standaardrijksstijl"/>
              <w:spacing w:line="240" w:lineRule="auto"/>
              <w:rPr>
                <w:szCs w:val="19"/>
              </w:rPr>
            </w:pPr>
            <w:r w:rsidRPr="00FC215C">
              <w:rPr>
                <w:szCs w:val="19"/>
              </w:rPr>
              <w:t>Opdrachtnemer draagt tussen 1-8-2023 en 31-12-2023, op afroep door de Belastingdienst, zorg voor het realiseren van de koppeling naar het vernieuwde Assessment Portaal. Opdrachtnemer neemt de kosten op in Bijlage ‘Prijzenformulier’.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4A92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97995" w14:textId="30F4E169" w:rsidR="006F0EED" w:rsidRPr="00FC215C" w:rsidRDefault="006F0EED" w:rsidP="006F0EED">
            <w:pPr>
              <w:pStyle w:val="Standaardrijksstijl"/>
              <w:spacing w:line="240" w:lineRule="auto"/>
              <w:rPr>
                <w:szCs w:val="19"/>
              </w:rPr>
            </w:pPr>
            <w:r w:rsidRPr="00FC215C">
              <w:rPr>
                <w:szCs w:val="19"/>
              </w:rPr>
              <w:t>Bijlage A, Par 2.12.1</w:t>
            </w:r>
          </w:p>
        </w:tc>
      </w:tr>
      <w:tr w:rsidR="006F0EED" w:rsidRPr="00FC215C" w14:paraId="158DE2E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80B29" w14:textId="6B293225" w:rsidR="006F0EED" w:rsidRPr="00FC215C" w:rsidRDefault="006F0EED" w:rsidP="006F0EED">
            <w:pPr>
              <w:pStyle w:val="Standaardrijksstijl"/>
              <w:spacing w:line="240" w:lineRule="auto"/>
              <w:rPr>
                <w:szCs w:val="19"/>
              </w:rPr>
            </w:pPr>
            <w:r w:rsidRPr="00FC215C">
              <w:rPr>
                <w:szCs w:val="19"/>
              </w:rPr>
              <w:t>GUE62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104A1" w14:textId="2675A683" w:rsidR="006F0EED" w:rsidRPr="00FC215C" w:rsidRDefault="006F0EED" w:rsidP="006F0EED">
            <w:pPr>
              <w:pStyle w:val="Standaardrijksstijl"/>
              <w:spacing w:line="240" w:lineRule="auto"/>
              <w:rPr>
                <w:szCs w:val="19"/>
              </w:rPr>
            </w:pPr>
            <w:bookmarkStart w:id="7" w:name="_Hlk100308034"/>
            <w:r w:rsidRPr="00FC215C">
              <w:rPr>
                <w:szCs w:val="19"/>
              </w:rPr>
              <w:t>Gedurende de duur van de Overeenkomst is Opdrachtnemer in staat en bereid conform financieel model Trainingen m.b.t  de Oplossing te leveren, in welke vorm dan ook, als onderdeel van de Overeenkomst.</w:t>
            </w:r>
            <w:bookmarkEnd w:id="7"/>
            <w:r w:rsidRPr="00FC215C">
              <w:rPr>
                <w:szCs w:val="19"/>
              </w:rPr>
              <w:t xml:space="preserve"> Opdrachtnemer neemt de kosten van Trainingen m.b.t.de Oplossing op in Bijlage ‘Prijzenformulier’.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5B1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19F6C" w14:textId="3D78359D" w:rsidR="006F0EED" w:rsidRPr="00FC215C" w:rsidRDefault="006F0EED" w:rsidP="006F0EED">
            <w:pPr>
              <w:pStyle w:val="Standaardrijksstijl"/>
              <w:spacing w:line="240" w:lineRule="auto"/>
              <w:rPr>
                <w:szCs w:val="19"/>
              </w:rPr>
            </w:pPr>
            <w:r w:rsidRPr="00FC215C">
              <w:rPr>
                <w:szCs w:val="19"/>
              </w:rPr>
              <w:t>Bijlage A, Par 2.13</w:t>
            </w:r>
          </w:p>
        </w:tc>
      </w:tr>
      <w:tr w:rsidR="006F0EED" w:rsidRPr="00FC215C" w14:paraId="19CF40B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77F20" w14:textId="5370D0C1" w:rsidR="006F0EED" w:rsidRPr="00FC215C" w:rsidRDefault="006F0EED" w:rsidP="006F0EED">
            <w:pPr>
              <w:pStyle w:val="Standaardrijksstijl"/>
              <w:spacing w:line="240" w:lineRule="auto"/>
              <w:rPr>
                <w:szCs w:val="19"/>
              </w:rPr>
            </w:pPr>
            <w:r w:rsidRPr="00FC215C">
              <w:rPr>
                <w:szCs w:val="19"/>
              </w:rPr>
              <w:t>GUE63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5FBBF"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 xml:space="preserve">De Opdrachtnemer levert de Oplossing als één integraal werkend systeem. </w:t>
            </w:r>
          </w:p>
          <w:p w14:paraId="5AB7B21D" w14:textId="77777777" w:rsidR="006F0EED" w:rsidRPr="00FC215C" w:rsidRDefault="006F0EED" w:rsidP="006F0EED">
            <w:pPr>
              <w:pStyle w:val="Default"/>
              <w:rPr>
                <w:rFonts w:ascii="RijksoverheidSansText" w:hAnsi="RijksoverheidSansText"/>
                <w:szCs w:val="19"/>
              </w:rPr>
            </w:pPr>
          </w:p>
          <w:p w14:paraId="5438F9AC"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 xml:space="preserve">Als de Oplossing bestaat uit deeloplossingen dan is de integratie van deze oplossingen de verantwoordelijkheid van de Opdrachtnemer. </w:t>
            </w:r>
          </w:p>
          <w:p w14:paraId="28CF0DFB" w14:textId="77777777" w:rsidR="006F0EED" w:rsidRPr="00FC215C" w:rsidRDefault="006F0EED" w:rsidP="006F0EED">
            <w:pPr>
              <w:pStyle w:val="Default"/>
              <w:rPr>
                <w:rFonts w:ascii="RijksoverheidSansText" w:hAnsi="RijksoverheidSansText"/>
                <w:szCs w:val="19"/>
              </w:rPr>
            </w:pPr>
          </w:p>
          <w:p w14:paraId="74E4F771" w14:textId="2A582F80" w:rsidR="006F0EED" w:rsidRPr="00FC215C" w:rsidRDefault="006F0EED" w:rsidP="006F0EED">
            <w:pPr>
              <w:pStyle w:val="Standaardrijksstijl"/>
              <w:spacing w:line="240" w:lineRule="auto"/>
              <w:rPr>
                <w:szCs w:val="19"/>
              </w:rPr>
            </w:pPr>
            <w:r w:rsidRPr="00FC215C">
              <w:rPr>
                <w:szCs w:val="19"/>
              </w:rPr>
              <w:t>De Opdrachtnemer garandeert dat, bij gebruik van (deel)oplossingen van eventuele onderaannemers, ook deze partijen en hun (deel)oplossingen aan de in de Aanbestedingsstukken gestelde eisen voldoen. Opdrachtnemer verplicht zich er hierbij toe deze verplichtingen met de onderaannemer(s) vooraf schriftelijk overeen te komen en de naleving ervan te controleren.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59DF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9E691" w14:textId="47AD91EA" w:rsidR="006F0EED" w:rsidRPr="00FC215C" w:rsidRDefault="006F0EED" w:rsidP="006F0EED">
            <w:pPr>
              <w:pStyle w:val="Standaardrijksstijl"/>
              <w:spacing w:line="240" w:lineRule="auto"/>
              <w:rPr>
                <w:szCs w:val="19"/>
              </w:rPr>
            </w:pPr>
            <w:r w:rsidRPr="00FC215C">
              <w:rPr>
                <w:szCs w:val="19"/>
              </w:rPr>
              <w:t>Bijlage A, Par 3.1</w:t>
            </w:r>
          </w:p>
        </w:tc>
      </w:tr>
      <w:tr w:rsidR="006F0EED" w:rsidRPr="00FC215C" w14:paraId="5F6FBB1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25FA8" w14:textId="1F13CA5A" w:rsidR="006F0EED" w:rsidRPr="00FC215C" w:rsidRDefault="006F0EED" w:rsidP="006F0EED">
            <w:pPr>
              <w:pStyle w:val="Standaardrijksstijl"/>
              <w:spacing w:line="240" w:lineRule="auto"/>
              <w:rPr>
                <w:szCs w:val="19"/>
              </w:rPr>
            </w:pPr>
            <w:r w:rsidRPr="00FC215C">
              <w:rPr>
                <w:szCs w:val="19"/>
              </w:rPr>
              <w:t>GUE64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03D6F"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De Oplossing voldoet aan de algemene vigerende Nederlandse Wet- en Regelgeving, waaronder de Algemene Verordening Gegevensbescherming (AVG).</w:t>
            </w:r>
          </w:p>
          <w:p w14:paraId="3991BF9D" w14:textId="77777777" w:rsidR="006F0EED" w:rsidRPr="00FC215C" w:rsidRDefault="006F0EED" w:rsidP="006F0EED">
            <w:pPr>
              <w:pStyle w:val="Default"/>
              <w:rPr>
                <w:rFonts w:ascii="RijksoverheidSansText" w:hAnsi="RijksoverheidSansText"/>
                <w:szCs w:val="19"/>
              </w:rPr>
            </w:pPr>
          </w:p>
          <w:p w14:paraId="734C8C31" w14:textId="2770C048" w:rsidR="006F0EED" w:rsidRPr="00FC215C" w:rsidRDefault="006F0EED" w:rsidP="006F0EED">
            <w:pPr>
              <w:pStyle w:val="Standaardrijksstijl"/>
              <w:spacing w:line="240" w:lineRule="auto"/>
              <w:rPr>
                <w:szCs w:val="19"/>
              </w:rPr>
            </w:pPr>
            <w:r w:rsidRPr="00FC215C">
              <w:rPr>
                <w:szCs w:val="19"/>
              </w:rPr>
              <w:lastRenderedPageBreak/>
              <w:t>Partijen zullen voldoen aan hun respectievelijke verplichtingen onder de van toepassing zijnde wet- en regelgeving ter bescherming van persoonsgegevens (zoals de Algemene Verordening Gegevensbescherming) met betrekking tot alle persoonsgegevens die bij de uitvoering van deze Overeenkomst worden verwerkt.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B1DA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E42A5" w14:textId="68C39B97" w:rsidR="006F0EED" w:rsidRPr="00FC215C" w:rsidRDefault="006F0EED" w:rsidP="006F0EED">
            <w:pPr>
              <w:pStyle w:val="Standaardrijksstijl"/>
              <w:spacing w:line="240" w:lineRule="auto"/>
              <w:rPr>
                <w:szCs w:val="19"/>
              </w:rPr>
            </w:pPr>
            <w:r w:rsidRPr="00FC215C">
              <w:rPr>
                <w:szCs w:val="19"/>
              </w:rPr>
              <w:t>Bijlage A, Par 3.2</w:t>
            </w:r>
          </w:p>
        </w:tc>
      </w:tr>
      <w:tr w:rsidR="006F0EED" w:rsidRPr="00FC215C" w14:paraId="2730916B"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821B5" w14:textId="0D478380" w:rsidR="006F0EED" w:rsidRPr="00FC215C" w:rsidRDefault="006F0EED" w:rsidP="006F0EED">
            <w:pPr>
              <w:pStyle w:val="Standaardrijksstijl"/>
              <w:spacing w:line="240" w:lineRule="auto"/>
              <w:rPr>
                <w:szCs w:val="19"/>
              </w:rPr>
            </w:pPr>
            <w:r w:rsidRPr="00FC215C">
              <w:rPr>
                <w:szCs w:val="19"/>
              </w:rPr>
              <w:t>UE1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1F279" w14:textId="6244291A"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Op het moment dat de Opdrachtgever de Oplossing accepteert om in Productie te nemen, is de Opdrachtnemer voor het leveren van de dienst ISO 27001 of gelijkwaardig gecertificeerd en blijft dit voor ten minste de duur van de Overeenkomst. De Opdrachtnemer toont dit aan door de Statement of Applicability te overleggen, uitgevoerd door een geaccrediteerd instituut, inclusief een Audit rapport dat is opgesteld door een geaccrediteerde partij.</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DE0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4A23B" w14:textId="3334EB0A" w:rsidR="006F0EED" w:rsidRPr="00FC215C" w:rsidRDefault="006F0EED" w:rsidP="006F0EED">
            <w:pPr>
              <w:pStyle w:val="Standaardrijksstijl"/>
              <w:spacing w:line="240" w:lineRule="auto"/>
              <w:rPr>
                <w:szCs w:val="19"/>
              </w:rPr>
            </w:pPr>
            <w:r w:rsidRPr="00FC215C">
              <w:rPr>
                <w:szCs w:val="19"/>
              </w:rPr>
              <w:t>Bijlage A, Par 3.3.1</w:t>
            </w:r>
          </w:p>
        </w:tc>
      </w:tr>
      <w:tr w:rsidR="006F0EED" w:rsidRPr="00FC215C" w14:paraId="6360156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A1516" w14:textId="00BD0EC0" w:rsidR="006F0EED" w:rsidRPr="00FC215C" w:rsidRDefault="006F0EED" w:rsidP="006F0EED">
            <w:pPr>
              <w:pStyle w:val="Standaardrijksstijl"/>
              <w:spacing w:line="240" w:lineRule="auto"/>
              <w:rPr>
                <w:szCs w:val="19"/>
              </w:rPr>
            </w:pPr>
            <w:r w:rsidRPr="00FC215C">
              <w:rPr>
                <w:szCs w:val="19"/>
              </w:rPr>
              <w:t>GUE65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C6C1" w14:textId="14B3DA46" w:rsidR="006F0EED" w:rsidRPr="00FC215C" w:rsidRDefault="006F0EED" w:rsidP="006F0EED">
            <w:pPr>
              <w:pStyle w:val="Standaardrijksstijl"/>
              <w:spacing w:line="240" w:lineRule="auto"/>
              <w:rPr>
                <w:szCs w:val="19"/>
              </w:rPr>
            </w:pPr>
            <w:r w:rsidRPr="00FC215C">
              <w:rPr>
                <w:szCs w:val="19"/>
                <w:lang w:eastAsia="nl-NL"/>
              </w:rPr>
              <w:t xml:space="preserve">De Opdrachtnemer voldoet aan de overheidsmaatregelen zoals gespecificeerd in </w:t>
            </w:r>
            <w:r w:rsidRPr="00FC215C">
              <w:rPr>
                <w:szCs w:val="19"/>
                <w:lang w:eastAsia="nl-NL"/>
              </w:rPr>
              <w:fldChar w:fldCharType="begin"/>
            </w:r>
            <w:r w:rsidRPr="00FC215C">
              <w:rPr>
                <w:szCs w:val="19"/>
                <w:lang w:eastAsia="nl-NL"/>
              </w:rPr>
              <w:instrText xml:space="preserve"> REF _Ref26192005 \h  \* MERGEFORMAT </w:instrText>
            </w:r>
            <w:r w:rsidRPr="00FC215C">
              <w:rPr>
                <w:szCs w:val="19"/>
                <w:lang w:eastAsia="nl-NL"/>
              </w:rPr>
            </w:r>
            <w:r w:rsidRPr="00FC215C">
              <w:rPr>
                <w:szCs w:val="19"/>
                <w:lang w:eastAsia="nl-NL"/>
              </w:rPr>
              <w:fldChar w:fldCharType="separate"/>
            </w:r>
            <w:r w:rsidRPr="00FC215C">
              <w:rPr>
                <w:szCs w:val="19"/>
              </w:rPr>
              <w:t xml:space="preserve">Tabel </w:t>
            </w:r>
            <w:r w:rsidRPr="00FC215C">
              <w:rPr>
                <w:noProof/>
                <w:szCs w:val="19"/>
              </w:rPr>
              <w:t>1</w:t>
            </w:r>
            <w:r w:rsidRPr="00FC215C">
              <w:rPr>
                <w:szCs w:val="19"/>
                <w:lang w:eastAsia="nl-NL"/>
              </w:rPr>
              <w:fldChar w:fldCharType="end"/>
            </w:r>
            <w:r w:rsidRPr="00FC215C">
              <w:rPr>
                <w:szCs w:val="19"/>
                <w:lang w:eastAsia="nl-NL"/>
              </w:rPr>
              <w:t xml:space="preserve">. </w:t>
            </w:r>
            <w:bookmarkStart w:id="8" w:name="_Hlk89082026"/>
            <w:r w:rsidRPr="00FC215C">
              <w:rPr>
                <w:szCs w:val="19"/>
              </w:rPr>
              <w:t>Opdrachtgever heeft de Oplossing geclassificeerd als BBN3, BIV123.</w:t>
            </w:r>
            <w:bookmarkEnd w:id="8"/>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0CB2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F814B" w14:textId="1029A9CA" w:rsidR="006F0EED" w:rsidRPr="00FC215C" w:rsidRDefault="006F0EED" w:rsidP="006F0EED">
            <w:pPr>
              <w:pStyle w:val="Standaardrijksstijl"/>
              <w:spacing w:line="240" w:lineRule="auto"/>
              <w:rPr>
                <w:szCs w:val="19"/>
              </w:rPr>
            </w:pPr>
            <w:r w:rsidRPr="00FC215C">
              <w:rPr>
                <w:szCs w:val="19"/>
              </w:rPr>
              <w:t>Bijlage A, Par 3.3.2</w:t>
            </w:r>
          </w:p>
        </w:tc>
      </w:tr>
      <w:tr w:rsidR="006F0EED" w:rsidRPr="00FC215C" w14:paraId="07B71665"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2E81C" w14:textId="52C95B56" w:rsidR="006F0EED" w:rsidRPr="00FC215C" w:rsidRDefault="006F0EED" w:rsidP="006F0EED">
            <w:pPr>
              <w:pStyle w:val="Standaardrijksstijl"/>
              <w:spacing w:line="240" w:lineRule="auto"/>
              <w:rPr>
                <w:szCs w:val="19"/>
              </w:rPr>
            </w:pPr>
            <w:r w:rsidRPr="00FC215C">
              <w:rPr>
                <w:szCs w:val="19"/>
              </w:rPr>
              <w:t>GUE66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2CDDB"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Opdrachtgever heeft het recht om een A&amp;P test uit te laten voeren om de beveiliging te testen. Opdrachtgever contracteert hierbij zelf een onafhankelijk en algemeen erkend bureau dat de testen uitvoert. </w:t>
            </w:r>
          </w:p>
          <w:p w14:paraId="382035DB" w14:textId="77777777" w:rsidR="006F0EED" w:rsidRPr="00FC215C" w:rsidRDefault="006F0EED" w:rsidP="006F0EED">
            <w:pPr>
              <w:rPr>
                <w:rFonts w:ascii="RijksoverheidSansText" w:hAnsi="RijksoverheidSansText" w:cs="Arial"/>
                <w:sz w:val="19"/>
                <w:szCs w:val="19"/>
              </w:rPr>
            </w:pPr>
          </w:p>
          <w:p w14:paraId="46BEF098"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Opdrachtnemer en Opdrachtgever besluiten gezamenlijk de scope van de A&amp;P test. Mochten partijen er niet gezamenlijk uit komen, dan neemt Opdrachtgever de uiteindelijke beslissing hierover. A&amp;P tests zijn enkel toetsend en vervangen niet de beveiligingsmaatregelen van de Opdrachtnemer.</w:t>
            </w:r>
          </w:p>
          <w:p w14:paraId="2620CF7C" w14:textId="77777777" w:rsidR="006F0EED" w:rsidRPr="00FC215C" w:rsidRDefault="006F0EED" w:rsidP="006F0EED">
            <w:pPr>
              <w:rPr>
                <w:rFonts w:ascii="RijksoverheidSansText" w:hAnsi="RijksoverheidSansText" w:cs="Arial"/>
                <w:sz w:val="19"/>
                <w:szCs w:val="19"/>
              </w:rPr>
            </w:pPr>
          </w:p>
          <w:p w14:paraId="53C4A0D6"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De kosten van de uitvoering van deze test zijn voor rekening van Opdrachtgever.</w:t>
            </w:r>
          </w:p>
          <w:p w14:paraId="395B14F3"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Opdrachtnemer werkt kosteloos mee aan A&amp;P testen. Negatieve bevindingen uit A&amp;P testen dienen op kosten van Opdrachtnemer opgelost te worden.</w:t>
            </w:r>
          </w:p>
          <w:p w14:paraId="763F74A2" w14:textId="77777777" w:rsidR="006F0EED" w:rsidRPr="00FC215C" w:rsidRDefault="006F0EED" w:rsidP="006F0EED">
            <w:pPr>
              <w:rPr>
                <w:rFonts w:ascii="RijksoverheidSansText" w:hAnsi="RijksoverheidSansText" w:cs="Arial"/>
                <w:sz w:val="19"/>
                <w:szCs w:val="19"/>
              </w:rPr>
            </w:pPr>
          </w:p>
          <w:p w14:paraId="7B6A5A31"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De resultaten van de testen worden gedeeld met Opdrachtnemer. Bij het bespreken van de bevindingen worden afspraken gemaakt over de Oplostijden en de aansluitende hertest. </w:t>
            </w:r>
          </w:p>
          <w:p w14:paraId="3A130702"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Opdrachtnemer draagt zorg voor het oplossen van de bevindingen binnen de afgesproken Oplostijden.</w:t>
            </w:r>
          </w:p>
          <w:p w14:paraId="07009F49" w14:textId="77777777" w:rsidR="006F0EED" w:rsidRPr="00FC215C" w:rsidRDefault="006F0EED" w:rsidP="006F0EED">
            <w:pPr>
              <w:rPr>
                <w:rFonts w:ascii="RijksoverheidSansText" w:hAnsi="RijksoverheidSansText" w:cs="Arial"/>
                <w:sz w:val="19"/>
                <w:szCs w:val="19"/>
              </w:rPr>
            </w:pPr>
          </w:p>
          <w:p w14:paraId="6E2F817D" w14:textId="3DEB78E7" w:rsidR="006F0EED" w:rsidRPr="00FC215C" w:rsidRDefault="006F0EED" w:rsidP="006F0EED">
            <w:pPr>
              <w:pStyle w:val="Standaardrijksstijl"/>
              <w:spacing w:line="240" w:lineRule="auto"/>
              <w:rPr>
                <w:szCs w:val="19"/>
              </w:rPr>
            </w:pPr>
            <w:r w:rsidRPr="00FC215C">
              <w:rPr>
                <w:szCs w:val="19"/>
              </w:rPr>
              <w:t>De eventueel benodigde</w:t>
            </w:r>
            <w:r w:rsidRPr="00FC215C">
              <w:rPr>
                <w:rStyle w:val="cf01"/>
                <w:rFonts w:ascii="RijksoverheidSansText" w:hAnsi="RijksoverheidSansText"/>
                <w:sz w:val="19"/>
                <w:szCs w:val="19"/>
              </w:rPr>
              <w:t xml:space="preserve"> </w:t>
            </w:r>
            <w:r w:rsidRPr="00FC215C">
              <w:rPr>
                <w:szCs w:val="19"/>
              </w:rPr>
              <w:t>aansluitende hertest hierna is op kosten van de Opdrachtnemer.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79A6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B8DAF" w14:textId="296364FA"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46CF15C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2CD6E" w14:textId="5B7D0F12" w:rsidR="006F0EED" w:rsidRPr="00FC215C" w:rsidRDefault="006F0EED" w:rsidP="006F0EED">
            <w:pPr>
              <w:pStyle w:val="Standaardrijksstijl"/>
              <w:spacing w:line="240" w:lineRule="auto"/>
              <w:rPr>
                <w:szCs w:val="19"/>
              </w:rPr>
            </w:pPr>
            <w:r w:rsidRPr="00FC215C">
              <w:rPr>
                <w:szCs w:val="19"/>
              </w:rPr>
              <w:t>GUE67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04493"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Opdrachtnemer laat minimaal één keer per jaar een A&amp;P-test uitvoeren op de Oplossing door een onafhankelijk en algemeen erkend bureau. </w:t>
            </w:r>
          </w:p>
          <w:p w14:paraId="00739F5C" w14:textId="77777777" w:rsidR="006F0EED" w:rsidRPr="00FC215C" w:rsidRDefault="006F0EED" w:rsidP="006F0EED">
            <w:pPr>
              <w:rPr>
                <w:rFonts w:ascii="RijksoverheidSansText" w:hAnsi="RijksoverheidSansText" w:cs="Arial"/>
                <w:sz w:val="19"/>
                <w:szCs w:val="19"/>
              </w:rPr>
            </w:pPr>
          </w:p>
          <w:p w14:paraId="6EB54BBC"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De resultaten van de testen worden integraal gedeeld met Opdrachtgever. </w:t>
            </w:r>
            <w:r w:rsidRPr="00FC215C">
              <w:rPr>
                <w:rFonts w:ascii="RijksoverheidSansText" w:hAnsi="RijksoverheidSansText"/>
                <w:sz w:val="19"/>
                <w:szCs w:val="19"/>
              </w:rPr>
              <w:t>Deze procedure is vastgelegd in de DAP met Opdrachtgever.</w:t>
            </w:r>
          </w:p>
          <w:p w14:paraId="3C2757CB" w14:textId="77777777" w:rsidR="006F0EED" w:rsidRPr="00FC215C" w:rsidRDefault="006F0EED" w:rsidP="006F0EED">
            <w:pPr>
              <w:rPr>
                <w:rFonts w:ascii="RijksoverheidSansText" w:hAnsi="RijksoverheidSansText" w:cs="Arial"/>
                <w:sz w:val="19"/>
                <w:szCs w:val="19"/>
              </w:rPr>
            </w:pPr>
          </w:p>
          <w:p w14:paraId="4C5FECB9"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Bij het bespreken van de bevindingen worden afspraken gemaakt over de Oplostijden en de aansluitende hertest. </w:t>
            </w:r>
          </w:p>
          <w:p w14:paraId="38EFA14F" w14:textId="17095737" w:rsidR="006F0EED" w:rsidRPr="00FC215C" w:rsidRDefault="006F0EED" w:rsidP="006F0EED">
            <w:pPr>
              <w:pStyle w:val="Standaardrijksstijl"/>
              <w:spacing w:line="240" w:lineRule="auto"/>
              <w:rPr>
                <w:szCs w:val="19"/>
              </w:rPr>
            </w:pPr>
            <w:r w:rsidRPr="00FC215C">
              <w:rPr>
                <w:szCs w:val="19"/>
              </w:rPr>
              <w:t>Opdrachtnemer draagt zorg voor het oplossen van de bevindingen binnen de afgesproken Oplostijden.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C32A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0BFE8" w14:textId="6525A64E"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2024E4E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4303E" w14:textId="67B809B7" w:rsidR="006F0EED" w:rsidRPr="00FC215C" w:rsidRDefault="006F0EED" w:rsidP="006F0EED">
            <w:pPr>
              <w:pStyle w:val="Standaardrijksstijl"/>
              <w:spacing w:line="240" w:lineRule="auto"/>
              <w:rPr>
                <w:szCs w:val="19"/>
              </w:rPr>
            </w:pPr>
            <w:r w:rsidRPr="00FC215C">
              <w:rPr>
                <w:szCs w:val="19"/>
              </w:rPr>
              <w:t>GUE68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79100"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Opdrachtgever heeft de bevoegdheid om toegang tot (relevante delen van) de Oplossing te blokkeren. Dit wordt het Stekkermandaat genoemd. Dit mandaat bestaat uit twee acties, die door de Opdrachtnemer, binnen 24 klokuren, </w:t>
            </w:r>
            <w:r w:rsidRPr="00FC215C">
              <w:rPr>
                <w:rFonts w:ascii="RijksoverheidSansText" w:hAnsi="RijksoverheidSansText" w:cs="Arial"/>
                <w:color w:val="000000"/>
                <w:sz w:val="19"/>
                <w:szCs w:val="19"/>
                <w:lang w:eastAsia="nl-NL"/>
              </w:rPr>
              <w:t>geëffectueerd moeten zijn:</w:t>
            </w:r>
          </w:p>
          <w:p w14:paraId="45225EFA" w14:textId="77777777" w:rsidR="006F0EED" w:rsidRPr="00FC215C" w:rsidRDefault="006F0EED" w:rsidP="00BC2B0D">
            <w:pPr>
              <w:pStyle w:val="Lijstalinea"/>
              <w:numPr>
                <w:ilvl w:val="0"/>
                <w:numId w:val="19"/>
              </w:numPr>
              <w:rPr>
                <w:rFonts w:ascii="RijksoverheidSansText" w:hAnsi="RijksoverheidSansText" w:cs="Arial"/>
                <w:sz w:val="19"/>
                <w:szCs w:val="19"/>
              </w:rPr>
            </w:pPr>
            <w:r w:rsidRPr="00FC215C">
              <w:rPr>
                <w:rFonts w:ascii="RijksoverheidSansText" w:hAnsi="RijksoverheidSansText" w:cs="Arial"/>
                <w:sz w:val="19"/>
                <w:szCs w:val="19"/>
              </w:rPr>
              <w:t>Het onbeschikbaar maken van (relevante delen van) de oplossing;</w:t>
            </w:r>
          </w:p>
          <w:p w14:paraId="52A27C94" w14:textId="77777777" w:rsidR="006F0EED" w:rsidRPr="00FC215C" w:rsidRDefault="006F0EED" w:rsidP="00BC2B0D">
            <w:pPr>
              <w:pStyle w:val="Lijstalinea"/>
              <w:numPr>
                <w:ilvl w:val="0"/>
                <w:numId w:val="19"/>
              </w:numPr>
              <w:rPr>
                <w:rFonts w:ascii="RijksoverheidSansText" w:hAnsi="RijksoverheidSansText" w:cs="Arial"/>
                <w:sz w:val="19"/>
                <w:szCs w:val="19"/>
              </w:rPr>
            </w:pPr>
            <w:r w:rsidRPr="00FC215C">
              <w:rPr>
                <w:rFonts w:ascii="RijksoverheidSansText" w:hAnsi="RijksoverheidSansText" w:cs="Arial"/>
                <w:sz w:val="19"/>
                <w:szCs w:val="19"/>
              </w:rPr>
              <w:t>Het ontoegankelijk maken van de Data.</w:t>
            </w:r>
          </w:p>
          <w:p w14:paraId="3E9218DA" w14:textId="77777777" w:rsidR="006F0EED" w:rsidRPr="00FC215C" w:rsidRDefault="006F0EED" w:rsidP="006F0EED">
            <w:pPr>
              <w:rPr>
                <w:rFonts w:ascii="RijksoverheidSansText" w:hAnsi="RijksoverheidSansText" w:cs="Arial"/>
                <w:sz w:val="19"/>
                <w:szCs w:val="19"/>
              </w:rPr>
            </w:pPr>
          </w:p>
          <w:p w14:paraId="05D029EE"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De Opdrachtnemer biedt de mogelijkheid om de Gegevens van Opdrachtgever ontoegankelijk te maken voor onbevoegden en veilig te stellen. Dit zodat de vertrouwelijkheid en integriteit van de Gegevens gewaarborgd blijven.</w:t>
            </w:r>
          </w:p>
          <w:p w14:paraId="1DE554EC" w14:textId="77777777" w:rsidR="006F0EED" w:rsidRPr="00FC215C" w:rsidRDefault="006F0EED" w:rsidP="006F0EED">
            <w:pPr>
              <w:rPr>
                <w:rFonts w:ascii="RijksoverheidSansText" w:hAnsi="RijksoverheidSansText" w:cs="Arial"/>
                <w:sz w:val="19"/>
                <w:szCs w:val="19"/>
              </w:rPr>
            </w:pPr>
          </w:p>
          <w:p w14:paraId="01F7A3D3"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Het deblokkeren van (delen van) de Oplossing mag alleen na toestemming van Opdrachtgever.</w:t>
            </w:r>
          </w:p>
          <w:p w14:paraId="14549113"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 </w:t>
            </w:r>
          </w:p>
          <w:p w14:paraId="173B7B0A" w14:textId="0B4E3AF5" w:rsidR="006F0EED" w:rsidRPr="00FC215C" w:rsidRDefault="006F0EED" w:rsidP="006F0EED">
            <w:pPr>
              <w:pStyle w:val="Standaardrijksstijl"/>
              <w:spacing w:line="240" w:lineRule="auto"/>
              <w:rPr>
                <w:szCs w:val="19"/>
              </w:rPr>
            </w:pPr>
            <w:r w:rsidRPr="00FC215C">
              <w:rPr>
                <w:szCs w:val="19"/>
              </w:rPr>
              <w:t>Deze procedure is vastgelegd in de DAP met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BF12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FE3D9" w14:textId="7069F638"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09A3B1D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D7F0E" w14:textId="1A59AC11" w:rsidR="006F0EED" w:rsidRPr="00FC215C" w:rsidRDefault="006F0EED" w:rsidP="006F0EED">
            <w:pPr>
              <w:pStyle w:val="Standaardrijksstijl"/>
              <w:spacing w:line="240" w:lineRule="auto"/>
              <w:rPr>
                <w:szCs w:val="19"/>
              </w:rPr>
            </w:pPr>
            <w:r w:rsidRPr="00FC215C">
              <w:rPr>
                <w:szCs w:val="19"/>
              </w:rPr>
              <w:t>GUE69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7E9EB"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Opdrachtgever heeft het recht om maximaal één keer per maand een Vulnerability scan op de Oplossing uit te laten voeren door het Security Operation Center (SOC) van Opdrachtgever. Opdrachtnemer zorgt ervoor dat het SOC de benodigde toegang heeft om deze scan uit te voeren.</w:t>
            </w:r>
          </w:p>
          <w:p w14:paraId="1CC5B9CF"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 </w:t>
            </w:r>
          </w:p>
          <w:p w14:paraId="68760114"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lastRenderedPageBreak/>
              <w:t>De Bevindingen worden indien nodig gedeeld en besproken met de Opdrachtnemer. Gevonden Kwetsbaarheden worden op eigen kosten opgelost door Opdrachtnemer.</w:t>
            </w:r>
          </w:p>
          <w:p w14:paraId="12145607" w14:textId="77777777" w:rsidR="006F0EED" w:rsidRPr="00FC215C" w:rsidRDefault="006F0EED" w:rsidP="006F0EED">
            <w:pPr>
              <w:rPr>
                <w:rFonts w:ascii="RijksoverheidSansText" w:hAnsi="RijksoverheidSansText" w:cs="Arial"/>
                <w:sz w:val="19"/>
                <w:szCs w:val="19"/>
              </w:rPr>
            </w:pPr>
          </w:p>
          <w:p w14:paraId="31350464"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Opdrachtnemer werkt kosteloos mee aan de Vulnerability scans die door Opdrachtgever worden uitgevoerd.</w:t>
            </w:r>
          </w:p>
          <w:p w14:paraId="59F62C7F" w14:textId="77777777" w:rsidR="006F0EED" w:rsidRPr="00FC215C" w:rsidRDefault="006F0EED" w:rsidP="006F0EED">
            <w:pPr>
              <w:rPr>
                <w:rFonts w:ascii="RijksoverheidSansText" w:hAnsi="RijksoverheidSansText" w:cs="Arial"/>
                <w:sz w:val="19"/>
                <w:szCs w:val="19"/>
              </w:rPr>
            </w:pPr>
          </w:p>
          <w:p w14:paraId="5415D881"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Vulnerability scans vervangen niet de beveiligingsmaatregelen van de Opdrachtnemer.</w:t>
            </w:r>
          </w:p>
          <w:p w14:paraId="651FBAEE" w14:textId="77777777" w:rsidR="006F0EED" w:rsidRPr="00FC215C" w:rsidRDefault="006F0EED" w:rsidP="006F0EED">
            <w:pPr>
              <w:rPr>
                <w:rFonts w:ascii="RijksoverheidSansText" w:hAnsi="RijksoverheidSansText"/>
                <w:sz w:val="19"/>
                <w:szCs w:val="19"/>
              </w:rPr>
            </w:pPr>
          </w:p>
          <w:p w14:paraId="7DB00477" w14:textId="0D533626" w:rsidR="006F0EED" w:rsidRPr="00FC215C" w:rsidRDefault="006F0EED" w:rsidP="006F0EED">
            <w:pPr>
              <w:pStyle w:val="Standaardrijksstijl"/>
              <w:spacing w:line="240" w:lineRule="auto"/>
              <w:rPr>
                <w:szCs w:val="19"/>
              </w:rPr>
            </w:pPr>
            <w:r w:rsidRPr="00FC215C">
              <w:rPr>
                <w:szCs w:val="19"/>
              </w:rPr>
              <w:t>Deze procedure is vastgelegd in de DAP met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834E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5C82" w14:textId="2C17B429"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2D351FB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AF519" w14:textId="7D2AC1F1" w:rsidR="006F0EED" w:rsidRPr="00FC215C" w:rsidRDefault="006F0EED" w:rsidP="006F0EED">
            <w:pPr>
              <w:pStyle w:val="Standaardrijksstijl"/>
              <w:spacing w:line="240" w:lineRule="auto"/>
              <w:rPr>
                <w:szCs w:val="19"/>
              </w:rPr>
            </w:pPr>
            <w:r w:rsidRPr="00FC215C">
              <w:rPr>
                <w:szCs w:val="19"/>
              </w:rPr>
              <w:t>GUE70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FFF3E"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Kwetsbaarheden worden gekwalificeerd doormiddel van de meest actuele versie van het Common Vulnerability Scoring System, op moment van schrijven is dit CVSS 3.0.</w:t>
            </w:r>
          </w:p>
          <w:p w14:paraId="238FE57C"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62639877"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Bij het constateren van Kwetsbaarheden door Opdrachtnemer met een niveau van kritisch (critical) of hoog (high), wordt de Opdrachtgever daarover binnen één (1) uur door Opdrachtnemer geïnformeerd.</w:t>
            </w:r>
          </w:p>
          <w:p w14:paraId="21DD05F1"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3739B9EE"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 xml:space="preserve">Kritische bevindingen (Critical) dienen per direct te worden weggenomen door de Opdrachtnemer. </w:t>
            </w:r>
          </w:p>
          <w:p w14:paraId="3C9EAEF6"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2EAAE27E"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 xml:space="preserve">Voor hoge risicobevindingen (High risk) geldt dat deze binnen uiterlijk een maand zijn weggenomen door de Opdrachtnemer. </w:t>
            </w:r>
          </w:p>
          <w:p w14:paraId="6CBFCE6B"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155EC620"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 xml:space="preserve">Voor Kwetsbaarheden die geclassificeerd zijn als Gemiddeld en Laag worden termijnen van respectievelijk drie en zes maanden gehanteerd (Comply). </w:t>
            </w:r>
          </w:p>
          <w:p w14:paraId="6FE378C9"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049DBBF2" w14:textId="77777777" w:rsidR="006F0EED" w:rsidRPr="00FC215C" w:rsidRDefault="006F0EED" w:rsidP="006F0EED">
            <w:pPr>
              <w:shd w:val="clear" w:color="auto" w:fill="FFFFFF" w:themeFill="background1"/>
              <w:rPr>
                <w:rFonts w:ascii="RijksoverheidSansText" w:hAnsi="RijksoverheidSansText" w:cs="Arial"/>
                <w:sz w:val="19"/>
                <w:szCs w:val="19"/>
              </w:rPr>
            </w:pPr>
            <w:r w:rsidRPr="00FC215C">
              <w:rPr>
                <w:rFonts w:ascii="RijksoverheidSansText" w:hAnsi="RijksoverheidSansText" w:cs="Arial"/>
                <w:sz w:val="19"/>
                <w:szCs w:val="19"/>
              </w:rPr>
              <w:t xml:space="preserve">Indien er gegronde redenen zijn om een kwetsbaarheid geclassificeerd als gemiddeld of laag, niet te verhelpen dient Opdrachtnemer hiervoor een motivatie op te leveren (explain) aan de Opdrachtgever die deze motivatie beoordeeld en – indien akkoord - akkoord verklaart. Zonder dit akkoord blijft de oplostermijn conform CVSS doorlopen. </w:t>
            </w:r>
          </w:p>
          <w:p w14:paraId="323FEF62" w14:textId="77777777" w:rsidR="006F0EED" w:rsidRPr="00FC215C" w:rsidRDefault="006F0EED" w:rsidP="006F0EED">
            <w:pPr>
              <w:shd w:val="clear" w:color="auto" w:fill="FFFFFF" w:themeFill="background1"/>
              <w:rPr>
                <w:rFonts w:ascii="RijksoverheidSansText" w:hAnsi="RijksoverheidSansText" w:cs="Arial"/>
                <w:sz w:val="19"/>
                <w:szCs w:val="19"/>
              </w:rPr>
            </w:pPr>
          </w:p>
          <w:p w14:paraId="3BC9B86B" w14:textId="59CF4C7B" w:rsidR="006F0EED" w:rsidRPr="00FC215C" w:rsidRDefault="006F0EED" w:rsidP="006F0EED">
            <w:pPr>
              <w:pStyle w:val="Standaardrijksstijl"/>
              <w:spacing w:line="240" w:lineRule="auto"/>
              <w:rPr>
                <w:szCs w:val="19"/>
              </w:rPr>
            </w:pPr>
            <w:r w:rsidRPr="00FC215C">
              <w:rPr>
                <w:szCs w:val="19"/>
              </w:rPr>
              <w:t>Deze procedure is vastgelegd in de DAP met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4AFC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FCAB" w14:textId="24675F70"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7471098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F538C" w14:textId="00B5E846" w:rsidR="006F0EED" w:rsidRPr="00FC215C" w:rsidRDefault="006F0EED" w:rsidP="006F0EED">
            <w:pPr>
              <w:pStyle w:val="Standaardrijksstijl"/>
              <w:spacing w:line="240" w:lineRule="auto"/>
              <w:rPr>
                <w:szCs w:val="19"/>
              </w:rPr>
            </w:pPr>
            <w:r w:rsidRPr="00FC215C">
              <w:rPr>
                <w:szCs w:val="19"/>
              </w:rPr>
              <w:t>GUE71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54183"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De Opdrachtgever heeft het recht om minimaal 1 keer per jaar een Audit uit te laten voeren om de opzet, het bestaan en de werking van een passend stelsel van beveiligingsmaatregelen ten aanzien van de Oplossing te toetsen. </w:t>
            </w:r>
          </w:p>
          <w:p w14:paraId="4D1EF357" w14:textId="77777777" w:rsidR="006F0EED" w:rsidRPr="00FC215C" w:rsidRDefault="006F0EED" w:rsidP="006F0EED">
            <w:pPr>
              <w:rPr>
                <w:rFonts w:ascii="RijksoverheidSansText" w:hAnsi="RijksoverheidSansText" w:cs="Arial"/>
                <w:sz w:val="19"/>
                <w:szCs w:val="19"/>
              </w:rPr>
            </w:pPr>
          </w:p>
          <w:p w14:paraId="376A25A6"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De Opdrachtgever kiest hierbij zelf welk onafhankelijk en algemeen erkend bureau de Audit uitvoert. </w:t>
            </w:r>
          </w:p>
          <w:p w14:paraId="7E33315C" w14:textId="77777777" w:rsidR="006F0EED" w:rsidRPr="00FC215C" w:rsidRDefault="006F0EED" w:rsidP="006F0EED">
            <w:pPr>
              <w:rPr>
                <w:rFonts w:ascii="RijksoverheidSansText" w:hAnsi="RijksoverheidSansText" w:cs="Arial"/>
                <w:sz w:val="19"/>
                <w:szCs w:val="19"/>
              </w:rPr>
            </w:pPr>
          </w:p>
          <w:p w14:paraId="0CF99162"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 xml:space="preserve">De resultaten van de Audit worden, in de vorm van een Third Party Memorandum of een verklaring door de uitvoerende Auditor gedeeld met beide partijen. Bij het bespreken van de bevindingen worden afspraken gemaakt over de te nemen vervolgstappen. </w:t>
            </w:r>
          </w:p>
          <w:p w14:paraId="5D4B12EC" w14:textId="77777777" w:rsidR="006F0EED" w:rsidRPr="00FC215C" w:rsidRDefault="006F0EED" w:rsidP="006F0EED">
            <w:pPr>
              <w:rPr>
                <w:rFonts w:ascii="RijksoverheidSansText" w:hAnsi="RijksoverheidSansText" w:cs="Arial"/>
                <w:sz w:val="19"/>
                <w:szCs w:val="19"/>
              </w:rPr>
            </w:pPr>
          </w:p>
          <w:p w14:paraId="69052369" w14:textId="2421DC06" w:rsidR="006F0EED" w:rsidRPr="00FC215C" w:rsidRDefault="006F0EED" w:rsidP="006F0EED">
            <w:pPr>
              <w:pStyle w:val="Standaardrijksstijl"/>
              <w:spacing w:line="240" w:lineRule="auto"/>
              <w:rPr>
                <w:szCs w:val="19"/>
              </w:rPr>
            </w:pPr>
            <w:r w:rsidRPr="00FC215C">
              <w:rPr>
                <w:szCs w:val="19"/>
              </w:rPr>
              <w:t>De Opdrachtnemer werkt kosteloos mee aan de Audit en de te nemen vervolgstappen.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C4F2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58D79" w14:textId="2CC51DA9" w:rsidR="006F0EED" w:rsidRPr="00FC215C" w:rsidRDefault="006F0EED" w:rsidP="006F0EED">
            <w:pPr>
              <w:pStyle w:val="Standaardrijksstijl"/>
              <w:spacing w:line="240" w:lineRule="auto"/>
              <w:rPr>
                <w:szCs w:val="19"/>
              </w:rPr>
            </w:pPr>
            <w:r w:rsidRPr="00FC215C">
              <w:rPr>
                <w:szCs w:val="19"/>
              </w:rPr>
              <w:t>Bijlage A, Par 3.3.3</w:t>
            </w:r>
          </w:p>
        </w:tc>
      </w:tr>
      <w:tr w:rsidR="006F0EED" w:rsidRPr="00FC215C" w14:paraId="5067290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8B267" w14:textId="7BA8C003" w:rsidR="006F0EED" w:rsidRPr="00FC215C" w:rsidRDefault="006F0EED" w:rsidP="006F0EED">
            <w:pPr>
              <w:pStyle w:val="Standaardrijksstijl"/>
              <w:spacing w:line="240" w:lineRule="auto"/>
              <w:rPr>
                <w:szCs w:val="19"/>
              </w:rPr>
            </w:pPr>
            <w:r w:rsidRPr="00FC215C">
              <w:rPr>
                <w:szCs w:val="19"/>
              </w:rPr>
              <w:t>GUE72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0F236" w14:textId="2B6DB47E" w:rsidR="006F0EED" w:rsidRPr="00FC215C" w:rsidRDefault="006F0EED" w:rsidP="006F0EED">
            <w:pPr>
              <w:pStyle w:val="Standaardrijksstijl"/>
              <w:spacing w:line="240" w:lineRule="auto"/>
              <w:rPr>
                <w:szCs w:val="19"/>
              </w:rPr>
            </w:pPr>
            <w:r w:rsidRPr="00FC215C">
              <w:rPr>
                <w:szCs w:val="19"/>
              </w:rPr>
              <w:t>De presentatie van de Oplossing is conform de Nederlandse Rijkshuisstijl ingericht.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8BE7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F7B39" w14:textId="210FAB4C"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7EF0F6C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EAE6B" w14:textId="13DB2D87" w:rsidR="006F0EED" w:rsidRPr="00FC215C" w:rsidRDefault="006F0EED" w:rsidP="006F0EED">
            <w:pPr>
              <w:pStyle w:val="Standaardrijksstijl"/>
              <w:spacing w:line="240" w:lineRule="auto"/>
              <w:rPr>
                <w:szCs w:val="19"/>
              </w:rPr>
            </w:pPr>
            <w:r w:rsidRPr="00FC215C">
              <w:rPr>
                <w:szCs w:val="19"/>
              </w:rPr>
              <w:t>GUE73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5F86C" w14:textId="4DB13349" w:rsidR="006F0EED" w:rsidRPr="00FC215C" w:rsidRDefault="006F0EED" w:rsidP="006F0EED">
            <w:pPr>
              <w:pStyle w:val="Standaardrijksstijl"/>
              <w:spacing w:line="240" w:lineRule="auto"/>
              <w:rPr>
                <w:szCs w:val="19"/>
              </w:rPr>
            </w:pPr>
            <w:r w:rsidRPr="00FC215C">
              <w:rPr>
                <w:szCs w:val="19"/>
              </w:rPr>
              <w:t>De Oplossing ondersteunt verschillende user interface huisstijlen (bijvoorbeeld Belastingdienst, Toeslagen en Douane).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7E78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A0AE7" w14:textId="712B4059"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0595D07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7958B" w14:textId="5A6E4006" w:rsidR="006F0EED" w:rsidRPr="00FC215C" w:rsidRDefault="006F0EED" w:rsidP="006F0EED">
            <w:pPr>
              <w:pStyle w:val="Standaardrijksstijl"/>
              <w:spacing w:line="240" w:lineRule="auto"/>
              <w:rPr>
                <w:szCs w:val="19"/>
              </w:rPr>
            </w:pPr>
            <w:r w:rsidRPr="00FC215C">
              <w:rPr>
                <w:szCs w:val="19"/>
              </w:rPr>
              <w:t>GUE74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EC42" w14:textId="4E2EF4D9" w:rsidR="006F0EED" w:rsidRPr="00FC215C" w:rsidRDefault="006F0EED" w:rsidP="006F0EED">
            <w:pPr>
              <w:pStyle w:val="Standaardrijksstijl"/>
              <w:spacing w:line="240" w:lineRule="auto"/>
              <w:rPr>
                <w:szCs w:val="19"/>
              </w:rPr>
            </w:pPr>
            <w:r w:rsidRPr="00FC215C">
              <w:rPr>
                <w:szCs w:val="19"/>
              </w:rPr>
              <w:t>De oplossing dient een ‘zero-client footprint’ te hebben. Dat wil zeggen er is, naast een webbrowser, geen additionele software, browser-plugin of additionele hardware nodig op de gebruikersapparaten om alle gevraagde functionaliteit van de Oplossing te kunnen benaderen.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4761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25F11" w14:textId="235089F3"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41F5E465"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A3A8B" w14:textId="529B17EC" w:rsidR="006F0EED" w:rsidRPr="00FC215C" w:rsidRDefault="006F0EED" w:rsidP="006F0EED">
            <w:pPr>
              <w:pStyle w:val="Standaardrijksstijl"/>
              <w:spacing w:line="240" w:lineRule="auto"/>
              <w:rPr>
                <w:szCs w:val="19"/>
              </w:rPr>
            </w:pPr>
            <w:r w:rsidRPr="00FC215C">
              <w:rPr>
                <w:szCs w:val="19"/>
              </w:rPr>
              <w:t>GUE75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7DE7D"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De Oplossing is apparaat-onafhankelijk te gebruiken op gangbare gebruikersapparaten die over een webbrowser beschikken.</w:t>
            </w:r>
          </w:p>
          <w:p w14:paraId="32FF413F" w14:textId="77777777" w:rsidR="006F0EED" w:rsidRPr="00FC215C" w:rsidRDefault="006F0EED" w:rsidP="006F0EED">
            <w:pPr>
              <w:rPr>
                <w:rFonts w:ascii="RijksoverheidSansText" w:hAnsi="RijksoverheidSansText"/>
                <w:strike/>
                <w:sz w:val="19"/>
                <w:szCs w:val="19"/>
              </w:rPr>
            </w:pPr>
          </w:p>
          <w:p w14:paraId="0576CD94"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lastRenderedPageBreak/>
              <w:t xml:space="preserve">De volledige functionaliteit van de Oplossing wordt ondersteund door de vier meest gangbare webbrowsers. Op het moment van publicatie zijn dat: Google Chrome, Microsoft Edge, Mozilla Firefox en Apple Safari. </w:t>
            </w:r>
          </w:p>
          <w:p w14:paraId="39B96961" w14:textId="77777777" w:rsidR="006F0EED" w:rsidRPr="00FC215C" w:rsidRDefault="006F0EED" w:rsidP="006F0EED">
            <w:pPr>
              <w:rPr>
                <w:rFonts w:ascii="RijksoverheidSansText" w:hAnsi="RijksoverheidSansText"/>
                <w:sz w:val="19"/>
                <w:szCs w:val="19"/>
              </w:rPr>
            </w:pPr>
          </w:p>
          <w:p w14:paraId="0954C8E1" w14:textId="190C7413" w:rsidR="006F0EED" w:rsidRPr="00FC215C" w:rsidRDefault="006F0EED" w:rsidP="006F0EED">
            <w:pPr>
              <w:pStyle w:val="Standaardrijksstijl"/>
              <w:spacing w:line="240" w:lineRule="auto"/>
              <w:rPr>
                <w:szCs w:val="19"/>
              </w:rPr>
            </w:pPr>
            <w:r w:rsidRPr="00FC215C">
              <w:rPr>
                <w:szCs w:val="19"/>
              </w:rPr>
              <w:t>De Oplossing ondersteunt minimaal de huidige versie en de voorgaande versie van de webbrowsers welke nog actief worden ondersteund door de leverancier van de webbrowser.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B262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435F0" w14:textId="63C8ED3E"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6FE49F7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7D6FA" w14:textId="22F1883C" w:rsidR="006F0EED" w:rsidRPr="00FC215C" w:rsidRDefault="006F0EED" w:rsidP="006F0EED">
            <w:pPr>
              <w:pStyle w:val="Standaardrijksstijl"/>
              <w:spacing w:line="240" w:lineRule="auto"/>
              <w:rPr>
                <w:szCs w:val="19"/>
              </w:rPr>
            </w:pPr>
            <w:r w:rsidRPr="00FC215C">
              <w:rPr>
                <w:szCs w:val="19"/>
              </w:rPr>
              <w:t>GUE76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EF7F6" w14:textId="459FDDDA" w:rsidR="006F0EED" w:rsidRPr="00FC215C" w:rsidRDefault="006F0EED" w:rsidP="006F0EED">
            <w:pPr>
              <w:pStyle w:val="Standaardrijksstijl"/>
              <w:spacing w:line="240" w:lineRule="auto"/>
              <w:rPr>
                <w:szCs w:val="19"/>
              </w:rPr>
            </w:pPr>
            <w:r w:rsidRPr="00FC215C">
              <w:rPr>
                <w:szCs w:val="19"/>
              </w:rPr>
              <w:t>De Oplossing is adaptief voor gangbare gebruikersapparaten die over een webbrowser beschikken.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B424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97FB2" w14:textId="2E4245AE"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782F428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B12EE" w14:textId="6CA02FA2" w:rsidR="006F0EED" w:rsidRPr="00FC215C" w:rsidRDefault="006F0EED" w:rsidP="006F0EED">
            <w:pPr>
              <w:pStyle w:val="Standaardrijksstijl"/>
              <w:spacing w:line="240" w:lineRule="auto"/>
              <w:rPr>
                <w:szCs w:val="19"/>
              </w:rPr>
            </w:pPr>
            <w:r w:rsidRPr="00FC215C">
              <w:rPr>
                <w:szCs w:val="19"/>
              </w:rPr>
              <w:t>UE2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1F966" w14:textId="606267A5" w:rsidR="006F0EED" w:rsidRPr="00FC215C" w:rsidRDefault="006F0EED" w:rsidP="006F0EED">
            <w:pPr>
              <w:pStyle w:val="Standaardrijksstijl"/>
              <w:spacing w:line="240" w:lineRule="auto"/>
              <w:rPr>
                <w:szCs w:val="19"/>
              </w:rPr>
            </w:pPr>
            <w:r w:rsidRPr="00FC215C">
              <w:rPr>
                <w:szCs w:val="19"/>
              </w:rPr>
              <w:t>Opdrachtnemer dient tijdens de implementatiefase medewerking te verlenen aan een Audit ten behoeve van een digitale toegankelijkheidsverklaring.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975B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38D6" w14:textId="3F77FC1A"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256D494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83E9C" w14:textId="58503EB4" w:rsidR="006F0EED" w:rsidRPr="00FC215C" w:rsidRDefault="006F0EED" w:rsidP="006F0EED">
            <w:pPr>
              <w:pStyle w:val="Standaardrijksstijl"/>
              <w:spacing w:line="240" w:lineRule="auto"/>
              <w:rPr>
                <w:szCs w:val="19"/>
              </w:rPr>
            </w:pPr>
            <w:r w:rsidRPr="00FC215C">
              <w:rPr>
                <w:szCs w:val="19"/>
              </w:rPr>
              <w:t>UE3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6D364" w14:textId="1A53C10D" w:rsidR="006F0EED" w:rsidRPr="00FC215C" w:rsidRDefault="006F0EED" w:rsidP="006F0EED">
            <w:pPr>
              <w:pStyle w:val="Standaardrijksstijl"/>
              <w:spacing w:line="240" w:lineRule="auto"/>
              <w:rPr>
                <w:szCs w:val="19"/>
              </w:rPr>
            </w:pPr>
            <w:r w:rsidRPr="00FC215C">
              <w:rPr>
                <w:szCs w:val="19"/>
              </w:rPr>
              <w:t>Opdrachtnemer levert indien de Oplossing niet voldoet aan de WCAG 2.1 een plan van aanpak op tijdens de implementatieperiode van de Oplossing met hierin de stappen om binnen de initiële contractperiode tot een compliant omgeving te komen.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892A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FA72E" w14:textId="790F4DC1"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62A0669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E95C7" w14:textId="19826C1D" w:rsidR="006F0EED" w:rsidRPr="00FC215C" w:rsidRDefault="006F0EED" w:rsidP="006F0EED">
            <w:pPr>
              <w:pStyle w:val="Standaardrijksstijl"/>
              <w:spacing w:line="240" w:lineRule="auto"/>
              <w:rPr>
                <w:szCs w:val="19"/>
              </w:rPr>
            </w:pPr>
            <w:r w:rsidRPr="00FC215C">
              <w:rPr>
                <w:szCs w:val="19"/>
              </w:rPr>
              <w:t>UE4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4B8F9" w14:textId="1A43DF96" w:rsidR="006F0EED" w:rsidRPr="00FC215C" w:rsidRDefault="006F0EED" w:rsidP="006F0EED">
            <w:pPr>
              <w:pStyle w:val="Standaardrijksstijl"/>
              <w:spacing w:line="240" w:lineRule="auto"/>
              <w:rPr>
                <w:szCs w:val="19"/>
              </w:rPr>
            </w:pPr>
            <w:r w:rsidRPr="00FC215C">
              <w:rPr>
                <w:szCs w:val="19"/>
              </w:rPr>
              <w:t>Opdrachtnemer werkt jaarlijks mee aan een Audit ten behoeve van de voortgang op de compliance aan de WCAG 2.1 en bijbehorende rapportage ten behoeve van het toegankelijkheidsregister van de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925D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C720F" w14:textId="5B26DCEC" w:rsidR="006F0EED" w:rsidRPr="00FC215C" w:rsidRDefault="006F0EED" w:rsidP="006F0EED">
            <w:pPr>
              <w:pStyle w:val="Standaardrijksstijl"/>
              <w:spacing w:line="240" w:lineRule="auto"/>
              <w:rPr>
                <w:szCs w:val="19"/>
              </w:rPr>
            </w:pPr>
            <w:r w:rsidRPr="00FC215C">
              <w:rPr>
                <w:szCs w:val="19"/>
              </w:rPr>
              <w:t>Bijlage A, Par 3.4</w:t>
            </w:r>
          </w:p>
        </w:tc>
      </w:tr>
      <w:tr w:rsidR="006F0EED" w:rsidRPr="00FC215C" w14:paraId="71AE97F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65CDE" w14:textId="677B2ED7" w:rsidR="006F0EED" w:rsidRPr="00FC215C" w:rsidRDefault="006F0EED" w:rsidP="006F0EED">
            <w:pPr>
              <w:pStyle w:val="Standaardrijksstijl"/>
              <w:spacing w:line="240" w:lineRule="auto"/>
              <w:rPr>
                <w:szCs w:val="19"/>
              </w:rPr>
            </w:pPr>
            <w:r w:rsidRPr="00FC215C">
              <w:rPr>
                <w:szCs w:val="19"/>
              </w:rPr>
              <w:t>GUE77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C69D9"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Indien de Oplossing gebruik maakt van een API-koppeling met een ander systeem, wordt deze API-koppeling altijd geauthentiseerd op basis van een veilige en geaccepteerde methode (zoals certificaten of een complexe UserID/Password-combinatie. </w:t>
            </w:r>
          </w:p>
          <w:p w14:paraId="0F957E48" w14:textId="77777777" w:rsidR="006F0EED" w:rsidRPr="00FC215C" w:rsidRDefault="006F0EED" w:rsidP="006F0EED">
            <w:pPr>
              <w:rPr>
                <w:rFonts w:ascii="RijksoverheidSansText" w:hAnsi="RijksoverheidSansText"/>
                <w:sz w:val="19"/>
                <w:szCs w:val="19"/>
              </w:rPr>
            </w:pPr>
          </w:p>
          <w:p w14:paraId="751A3877"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Hierbij is eenduidigheid t.a.v. het ontwerp van de API gedefinieerd. Voorbeelden:</w:t>
            </w:r>
          </w:p>
          <w:p w14:paraId="09F522CC" w14:textId="77777777" w:rsidR="006F0EED" w:rsidRPr="00FC215C" w:rsidRDefault="006F0EED" w:rsidP="00BC2B0D">
            <w:pPr>
              <w:pStyle w:val="Lijstalinea"/>
              <w:numPr>
                <w:ilvl w:val="0"/>
                <w:numId w:val="20"/>
              </w:numPr>
              <w:rPr>
                <w:rFonts w:ascii="RijksoverheidSansText" w:hAnsi="RijksoverheidSansText"/>
                <w:sz w:val="19"/>
                <w:szCs w:val="19"/>
              </w:rPr>
            </w:pPr>
            <w:r w:rsidRPr="00FC215C">
              <w:rPr>
                <w:rFonts w:ascii="RijksoverheidSansText" w:hAnsi="RijksoverheidSansText"/>
                <w:sz w:val="19"/>
                <w:szCs w:val="19"/>
              </w:rPr>
              <w:t xml:space="preserve">Standaardisatie: </w:t>
            </w:r>
            <w:hyperlink r:id="rId8" w:history="1">
              <w:r w:rsidRPr="00FC215C">
                <w:rPr>
                  <w:rFonts w:ascii="RijksoverheidSansText" w:hAnsi="RijksoverheidSansText"/>
                  <w:sz w:val="19"/>
                  <w:szCs w:val="19"/>
                </w:rPr>
                <w:t>https://www.forumstandaardisatie.nl/open-standaarden/rest-api-design-rules</w:t>
              </w:r>
            </w:hyperlink>
          </w:p>
          <w:p w14:paraId="44E572CF" w14:textId="1C449F70" w:rsidR="006F0EED" w:rsidRPr="00FC215C" w:rsidRDefault="006F0EED" w:rsidP="006F0EED">
            <w:pPr>
              <w:pStyle w:val="Standaardrijksstijl"/>
              <w:spacing w:line="240" w:lineRule="auto"/>
              <w:rPr>
                <w:szCs w:val="19"/>
              </w:rPr>
            </w:pPr>
            <w:r w:rsidRPr="00FC215C">
              <w:rPr>
                <w:szCs w:val="19"/>
              </w:rPr>
              <w:t>Protocol: OAuth2.0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257F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4DC93" w14:textId="7CF634A7"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2855FD2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8D125" w14:textId="7BC0CC5D" w:rsidR="006F0EED" w:rsidRPr="00FC215C" w:rsidRDefault="006F0EED" w:rsidP="006F0EED">
            <w:pPr>
              <w:pStyle w:val="Standaardrijksstijl"/>
              <w:spacing w:line="240" w:lineRule="auto"/>
              <w:rPr>
                <w:szCs w:val="19"/>
              </w:rPr>
            </w:pPr>
            <w:r w:rsidRPr="00FC215C">
              <w:rPr>
                <w:szCs w:val="19"/>
              </w:rPr>
              <w:t>GUE78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D550E" w14:textId="77777777" w:rsidR="006F0EED" w:rsidRPr="00FC215C" w:rsidRDefault="006F0EED" w:rsidP="006F0EED">
            <w:pPr>
              <w:rPr>
                <w:rFonts w:ascii="RijksoverheidSansText" w:hAnsi="RijksoverheidSansText" w:cs="Arial"/>
                <w:color w:val="000000"/>
                <w:sz w:val="19"/>
                <w:szCs w:val="19"/>
              </w:rPr>
            </w:pPr>
            <w:r w:rsidRPr="00FC215C">
              <w:rPr>
                <w:rFonts w:ascii="RijksoverheidSansText" w:hAnsi="RijksoverheidSansText" w:cs="Arial"/>
                <w:color w:val="000000"/>
                <w:sz w:val="19"/>
                <w:szCs w:val="19"/>
              </w:rPr>
              <w:t>Indien de Oplossing gebruik maakt van een gebruikersidentificatie (account) voor Gebruikers, Kandidaten en/of Inhurend Leverancier, is deze altijd één op één herleidbaar naar een Natuurlijk Persoon.</w:t>
            </w:r>
          </w:p>
          <w:p w14:paraId="2AF4FD96" w14:textId="77777777" w:rsidR="006F0EED" w:rsidRPr="00FC215C" w:rsidRDefault="006F0EED" w:rsidP="006F0EED">
            <w:pPr>
              <w:rPr>
                <w:rFonts w:ascii="RijksoverheidSansText" w:hAnsi="RijksoverheidSansText" w:cs="Arial"/>
                <w:color w:val="000000"/>
                <w:sz w:val="19"/>
                <w:szCs w:val="19"/>
              </w:rPr>
            </w:pPr>
          </w:p>
          <w:p w14:paraId="374C605E" w14:textId="13B134F1" w:rsidR="006F0EED" w:rsidRPr="00FC215C" w:rsidRDefault="006F0EED" w:rsidP="006F0EED">
            <w:pPr>
              <w:pStyle w:val="Standaardrijksstijl"/>
              <w:spacing w:line="240" w:lineRule="auto"/>
              <w:rPr>
                <w:szCs w:val="19"/>
              </w:rPr>
            </w:pPr>
            <w:r w:rsidRPr="00FC215C">
              <w:rPr>
                <w:szCs w:val="19"/>
              </w:rPr>
              <w:t>Indien binnen de Oplossing rollen onderkend worden, bepaalt Opdrachtgever welke Medewerkers welke rol binnen de Oplossing verkrijgen.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CD8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E12D9" w14:textId="0C4EF297"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51BAE59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C9CDB" w14:textId="2E6CF8F5" w:rsidR="006F0EED" w:rsidRPr="00FC215C" w:rsidRDefault="006F0EED" w:rsidP="006F0EED">
            <w:pPr>
              <w:pStyle w:val="Standaardrijksstijl"/>
              <w:spacing w:line="240" w:lineRule="auto"/>
              <w:rPr>
                <w:szCs w:val="19"/>
              </w:rPr>
            </w:pPr>
            <w:r w:rsidRPr="00FC215C">
              <w:rPr>
                <w:szCs w:val="19"/>
              </w:rPr>
              <w:t>GUE79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1ED62"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sz w:val="19"/>
                <w:szCs w:val="19"/>
              </w:rPr>
              <w:t>De Oplossing biedt een mechanisme voor Multi-Factor Authenticatie aan. Opdrachtgever</w:t>
            </w:r>
            <w:r w:rsidRPr="00FC215C">
              <w:rPr>
                <w:rFonts w:ascii="RijksoverheidSansText" w:hAnsi="RijksoverheidSansText" w:cs="Arial"/>
                <w:sz w:val="19"/>
                <w:szCs w:val="19"/>
              </w:rPr>
              <w:t xml:space="preserve"> bepaalt voor welke rollen</w:t>
            </w:r>
            <w:r w:rsidRPr="00FC215C">
              <w:rPr>
                <w:rFonts w:ascii="RijksoverheidSansText" w:hAnsi="RijksoverheidSansText"/>
                <w:sz w:val="19"/>
                <w:szCs w:val="19"/>
              </w:rPr>
              <w:t xml:space="preserve"> gebruik van Multi-Factor Authenticatie binnen de Oplossing verplicht is.</w:t>
            </w:r>
            <w:r w:rsidRPr="00FC215C">
              <w:rPr>
                <w:rFonts w:ascii="RijksoverheidSansText" w:hAnsi="RijksoverheidSansText" w:cs="Arial"/>
                <w:sz w:val="19"/>
                <w:szCs w:val="19"/>
              </w:rPr>
              <w:t xml:space="preserve"> </w:t>
            </w:r>
          </w:p>
          <w:p w14:paraId="6EAC9D91" w14:textId="77777777" w:rsidR="006F0EED" w:rsidRPr="00FC215C" w:rsidRDefault="006F0EED" w:rsidP="006F0EED">
            <w:pPr>
              <w:tabs>
                <w:tab w:val="left" w:pos="-720"/>
                <w:tab w:val="left" w:pos="0"/>
                <w:tab w:val="left" w:pos="720"/>
                <w:tab w:val="left" w:pos="1440"/>
                <w:tab w:val="left" w:pos="2160"/>
                <w:tab w:val="left" w:pos="2880"/>
                <w:tab w:val="left" w:pos="3600"/>
                <w:tab w:val="left" w:pos="4320"/>
              </w:tabs>
              <w:autoSpaceDE w:val="0"/>
              <w:adjustRightInd w:val="0"/>
              <w:spacing w:line="240" w:lineRule="auto"/>
              <w:rPr>
                <w:rFonts w:ascii="RijksoverheidSansText" w:hAnsi="RijksoverheidSansText" w:cs="Arial"/>
                <w:sz w:val="19"/>
                <w:szCs w:val="19"/>
              </w:rPr>
            </w:pPr>
          </w:p>
          <w:p w14:paraId="6F25C320" w14:textId="77777777" w:rsidR="006F0EED" w:rsidRPr="00FC215C" w:rsidRDefault="006F0EED" w:rsidP="006F0EED">
            <w:pPr>
              <w:tabs>
                <w:tab w:val="left" w:pos="-720"/>
                <w:tab w:val="left" w:pos="0"/>
                <w:tab w:val="left" w:pos="720"/>
                <w:tab w:val="left" w:pos="1440"/>
                <w:tab w:val="left" w:pos="2160"/>
                <w:tab w:val="left" w:pos="2880"/>
                <w:tab w:val="left" w:pos="3600"/>
                <w:tab w:val="left" w:pos="4320"/>
              </w:tabs>
              <w:autoSpaceDE w:val="0"/>
              <w:adjustRightInd w:val="0"/>
              <w:spacing w:line="240" w:lineRule="auto"/>
              <w:rPr>
                <w:rFonts w:ascii="RijksoverheidSansText" w:hAnsi="RijksoverheidSansText" w:cs="Arial"/>
                <w:sz w:val="19"/>
                <w:szCs w:val="19"/>
              </w:rPr>
            </w:pPr>
            <w:r w:rsidRPr="00FC215C">
              <w:rPr>
                <w:rFonts w:ascii="RijksoverheidSansText" w:hAnsi="RijksoverheidSansText" w:cs="Arial"/>
                <w:sz w:val="19"/>
                <w:szCs w:val="19"/>
              </w:rPr>
              <w:t xml:space="preserve">De onderstaande mogelijkheden voor </w:t>
            </w:r>
            <w:r w:rsidRPr="00FC215C">
              <w:rPr>
                <w:rFonts w:ascii="RijksoverheidSansText" w:hAnsi="RijksoverheidSansText"/>
                <w:sz w:val="19"/>
                <w:szCs w:val="19"/>
              </w:rPr>
              <w:t xml:space="preserve">Multi-Factor Authenticatie </w:t>
            </w:r>
            <w:r w:rsidRPr="00FC215C">
              <w:rPr>
                <w:rFonts w:ascii="RijksoverheidSansText" w:hAnsi="RijksoverheidSansText" w:cs="Arial"/>
                <w:sz w:val="19"/>
                <w:szCs w:val="19"/>
              </w:rPr>
              <w:t>zijn mogelijk:</w:t>
            </w:r>
          </w:p>
          <w:p w14:paraId="16BBA1C8" w14:textId="77777777" w:rsidR="006F0EED" w:rsidRPr="00FC215C" w:rsidRDefault="006F0EED" w:rsidP="00BC2B0D">
            <w:pPr>
              <w:pStyle w:val="Lijstalinea"/>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ascii="RijksoverheidSansText" w:hAnsi="RijksoverheidSansText" w:cs="Arial"/>
                <w:sz w:val="19"/>
                <w:szCs w:val="19"/>
              </w:rPr>
            </w:pPr>
            <w:r w:rsidRPr="00FC215C">
              <w:rPr>
                <w:rFonts w:ascii="RijksoverheidSansText" w:hAnsi="RijksoverheidSansText" w:cs="Arial"/>
                <w:sz w:val="19"/>
                <w:szCs w:val="19"/>
              </w:rPr>
              <w:t>SMS</w:t>
            </w:r>
          </w:p>
          <w:p w14:paraId="373A3293" w14:textId="77777777" w:rsidR="006F0EED" w:rsidRPr="00FC215C" w:rsidRDefault="006F0EED" w:rsidP="00BC2B0D">
            <w:pPr>
              <w:pStyle w:val="Lijstalinea"/>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ascii="RijksoverheidSansText" w:hAnsi="RijksoverheidSansText" w:cs="Arial"/>
                <w:sz w:val="19"/>
                <w:szCs w:val="19"/>
              </w:rPr>
            </w:pPr>
            <w:r w:rsidRPr="00FC215C">
              <w:rPr>
                <w:rFonts w:ascii="RijksoverheidSansText" w:hAnsi="RijksoverheidSansText" w:cs="Arial"/>
                <w:sz w:val="19"/>
                <w:szCs w:val="19"/>
              </w:rPr>
              <w:t>Mail</w:t>
            </w:r>
          </w:p>
          <w:p w14:paraId="4EB2FEBA" w14:textId="77777777" w:rsidR="006F0EED" w:rsidRPr="00FC215C" w:rsidRDefault="006F0EED" w:rsidP="00BC2B0D">
            <w:pPr>
              <w:pStyle w:val="Lijstalinea"/>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ascii="RijksoverheidSansText" w:hAnsi="RijksoverheidSansText" w:cs="Arial"/>
                <w:sz w:val="19"/>
                <w:szCs w:val="19"/>
              </w:rPr>
            </w:pPr>
            <w:r w:rsidRPr="00FC215C">
              <w:rPr>
                <w:rFonts w:ascii="RijksoverheidSansText" w:hAnsi="RijksoverheidSansText" w:cs="Arial"/>
                <w:sz w:val="19"/>
                <w:szCs w:val="19"/>
              </w:rPr>
              <w:t>Authenticatorapp</w:t>
            </w:r>
          </w:p>
          <w:p w14:paraId="43E310CB" w14:textId="77777777" w:rsidR="006F0EED" w:rsidRPr="00FC215C" w:rsidRDefault="006F0EED" w:rsidP="00BC2B0D">
            <w:pPr>
              <w:pStyle w:val="Lijstalinea"/>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ascii="RijksoverheidSansText" w:hAnsi="RijksoverheidSansText" w:cs="Arial"/>
                <w:sz w:val="19"/>
                <w:szCs w:val="19"/>
              </w:rPr>
            </w:pPr>
            <w:r w:rsidRPr="00FC215C">
              <w:rPr>
                <w:rFonts w:ascii="RijksoverheidSansText" w:hAnsi="RijksoverheidSansText" w:cs="Arial"/>
                <w:sz w:val="19"/>
                <w:szCs w:val="19"/>
              </w:rPr>
              <w:t>Hardware authenticator</w:t>
            </w:r>
          </w:p>
          <w:p w14:paraId="790812CF" w14:textId="77777777" w:rsidR="006F0EED" w:rsidRPr="00FC215C" w:rsidRDefault="006F0EED" w:rsidP="00BC2B0D">
            <w:pPr>
              <w:pStyle w:val="Lijstalinea"/>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ascii="RijksoverheidSansText" w:hAnsi="RijksoverheidSansText" w:cs="Arial"/>
                <w:sz w:val="19"/>
                <w:szCs w:val="19"/>
                <w:lang w:val="en-US"/>
              </w:rPr>
            </w:pPr>
            <w:r w:rsidRPr="00FC215C">
              <w:rPr>
                <w:rFonts w:ascii="RijksoverheidSansText" w:hAnsi="RijksoverheidSansText" w:cs="Arial"/>
                <w:sz w:val="19"/>
                <w:szCs w:val="19"/>
              </w:rPr>
              <w:t>Anders…</w:t>
            </w:r>
            <w:r w:rsidRPr="00FC215C">
              <w:rPr>
                <w:rFonts w:ascii="RijksoverheidSansText" w:hAnsi="RijksoverheidSansText" w:cs="Arial"/>
                <w:sz w:val="19"/>
                <w:szCs w:val="19"/>
                <w:lang w:val="en-US"/>
              </w:rPr>
              <w:tab/>
            </w:r>
            <w:r w:rsidRPr="00FC215C">
              <w:rPr>
                <w:rFonts w:ascii="RijksoverheidSansText" w:hAnsi="RijksoverheidSansText" w:cs="Arial"/>
                <w:sz w:val="19"/>
                <w:szCs w:val="19"/>
                <w:lang w:val="en-US"/>
              </w:rPr>
              <w:tab/>
            </w:r>
            <w:r w:rsidRPr="00FC215C">
              <w:rPr>
                <w:rFonts w:ascii="RijksoverheidSansText" w:hAnsi="RijksoverheidSansText" w:cs="Arial"/>
                <w:sz w:val="19"/>
                <w:szCs w:val="19"/>
                <w:lang w:val="en-US"/>
              </w:rPr>
              <w:tab/>
            </w:r>
            <w:r w:rsidRPr="00FC215C">
              <w:rPr>
                <w:rFonts w:ascii="RijksoverheidSansText" w:hAnsi="RijksoverheidSansText" w:cs="Arial"/>
                <w:sz w:val="19"/>
                <w:szCs w:val="19"/>
                <w:lang w:val="en-US"/>
              </w:rPr>
              <w:tab/>
            </w:r>
          </w:p>
          <w:p w14:paraId="45C691F3" w14:textId="77777777" w:rsidR="006F0EED" w:rsidRPr="00FC215C" w:rsidRDefault="006F0EED" w:rsidP="006F0EED">
            <w:pPr>
              <w:rPr>
                <w:rFonts w:ascii="RijksoverheidSansText" w:hAnsi="RijksoverheidSansText" w:cs="Arial"/>
                <w:sz w:val="19"/>
                <w:szCs w:val="19"/>
                <w:lang w:val="en-US"/>
              </w:rPr>
            </w:pPr>
          </w:p>
          <w:p w14:paraId="7B7A2412" w14:textId="6DD9EFC4" w:rsidR="006F0EED" w:rsidRPr="00FC215C" w:rsidRDefault="006F0EED" w:rsidP="006F0EED">
            <w:pPr>
              <w:pStyle w:val="Standaardrijksstijl"/>
              <w:spacing w:line="240" w:lineRule="auto"/>
              <w:rPr>
                <w:szCs w:val="19"/>
              </w:rPr>
            </w:pPr>
            <w:r w:rsidRPr="00FC215C">
              <w:rPr>
                <w:szCs w:val="19"/>
              </w:rPr>
              <w:t>Er mag een onderscheid bestaan tussen Gebruikers, Kandidaten en Inhurend Leveranciers voor het verlenen van toegang tot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6AE5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A22EE" w14:textId="4BBD5183"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56B1A83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D51A" w14:textId="0AB6158D" w:rsidR="006F0EED" w:rsidRPr="00FC215C" w:rsidRDefault="006F0EED" w:rsidP="006F0EED">
            <w:pPr>
              <w:pStyle w:val="Standaardrijksstijl"/>
              <w:spacing w:line="240" w:lineRule="auto"/>
              <w:rPr>
                <w:szCs w:val="19"/>
              </w:rPr>
            </w:pPr>
            <w:r w:rsidRPr="00FC215C">
              <w:rPr>
                <w:szCs w:val="19"/>
              </w:rPr>
              <w:t>GUE80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9015"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De Oplossing maakt gebruik van één Identity Management Systeem, waardoor Gebruikers en Kandidaten, of de Inhurend Leverancier(s) zich maar één keer hoeven te authentiseren om alle aan hun toegewezen functionaliteiten van de Oplossing te kunnen gebruiken.</w:t>
            </w:r>
          </w:p>
          <w:p w14:paraId="1CCD0FBA" w14:textId="77777777" w:rsidR="006F0EED" w:rsidRPr="00FC215C" w:rsidRDefault="006F0EED" w:rsidP="006F0EED">
            <w:pPr>
              <w:pStyle w:val="Standaardrijksstijl"/>
              <w:spacing w:line="240" w:lineRule="auto"/>
              <w:rPr>
                <w:szCs w:val="19"/>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1EC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6615B" w14:textId="38ECF372"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195A8F4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F33BF" w14:textId="06658177" w:rsidR="006F0EED" w:rsidRPr="00FC215C" w:rsidRDefault="006F0EED" w:rsidP="006F0EED">
            <w:pPr>
              <w:pStyle w:val="Standaardrijksstijl"/>
              <w:spacing w:line="240" w:lineRule="auto"/>
              <w:rPr>
                <w:szCs w:val="19"/>
              </w:rPr>
            </w:pPr>
            <w:r w:rsidRPr="00FC215C">
              <w:rPr>
                <w:szCs w:val="19"/>
              </w:rPr>
              <w:t>GUE81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B3824" w14:textId="77777777" w:rsidR="006F0EED" w:rsidRPr="00FC215C" w:rsidRDefault="006F0EED" w:rsidP="006F0EED">
            <w:pPr>
              <w:rPr>
                <w:rFonts w:ascii="RijksoverheidSansText" w:hAnsi="RijksoverheidSansText" w:cs="Arial"/>
                <w:color w:val="000000"/>
                <w:sz w:val="19"/>
                <w:szCs w:val="19"/>
              </w:rPr>
            </w:pPr>
            <w:r w:rsidRPr="00FC215C">
              <w:rPr>
                <w:rFonts w:ascii="RijksoverheidSansText" w:hAnsi="RijksoverheidSansText" w:cs="Arial"/>
                <w:sz w:val="19"/>
                <w:szCs w:val="19"/>
              </w:rPr>
              <w:t xml:space="preserve">De Oplossing biedt de mogelijkheid (voor functiescheiding en datascheiding) om door middel van autorisaties rechtendifferentiatie in te richten op basis van autorisatiegroepen en rollen. </w:t>
            </w:r>
            <w:r w:rsidRPr="00FC215C">
              <w:rPr>
                <w:rFonts w:ascii="RijksoverheidSansText" w:hAnsi="RijksoverheidSansText" w:cs="Arial"/>
                <w:color w:val="000000"/>
                <w:sz w:val="19"/>
                <w:szCs w:val="19"/>
              </w:rPr>
              <w:t>Het beheer van toegangsrechten voor de Oplossing, inclusief de bewaking van functiescheiding, geschiedt vanuit één door de Opdrachtnemer geboden (logisch) Identity Managementsysteem (IMS).</w:t>
            </w:r>
          </w:p>
          <w:p w14:paraId="62157858" w14:textId="77777777" w:rsidR="006F0EED" w:rsidRPr="00FC215C" w:rsidRDefault="006F0EED" w:rsidP="006F0EED">
            <w:pPr>
              <w:rPr>
                <w:rFonts w:ascii="RijksoverheidSansText" w:hAnsi="RijksoverheidSansText" w:cs="Arial"/>
                <w:color w:val="000000"/>
                <w:sz w:val="19"/>
                <w:szCs w:val="19"/>
              </w:rPr>
            </w:pPr>
          </w:p>
          <w:p w14:paraId="6CB6BBCE"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cs="Arial"/>
                <w:sz w:val="19"/>
                <w:szCs w:val="19"/>
              </w:rPr>
              <w:t xml:space="preserve">De Oplossing biedt de mogelijkheid aan Functioneel Beheer van Opdrachtgever om </w:t>
            </w:r>
            <w:r w:rsidRPr="00FC215C">
              <w:rPr>
                <w:rFonts w:ascii="RijksoverheidSansText" w:hAnsi="RijksoverheidSansText"/>
                <w:sz w:val="19"/>
                <w:szCs w:val="19"/>
              </w:rPr>
              <w:t>zonder tussenkomst van de Opdrachtnemer:</w:t>
            </w:r>
          </w:p>
          <w:p w14:paraId="394FC6FF" w14:textId="77777777" w:rsidR="006F0EED" w:rsidRPr="00FC215C" w:rsidRDefault="006F0EED" w:rsidP="00BC2B0D">
            <w:pPr>
              <w:pStyle w:val="Lijstalinea"/>
              <w:numPr>
                <w:ilvl w:val="0"/>
                <w:numId w:val="22"/>
              </w:numPr>
              <w:rPr>
                <w:rFonts w:ascii="RijksoverheidSansText" w:hAnsi="RijksoverheidSansText" w:cs="Arial"/>
                <w:sz w:val="19"/>
                <w:szCs w:val="19"/>
              </w:rPr>
            </w:pPr>
            <w:r w:rsidRPr="00FC215C">
              <w:rPr>
                <w:rFonts w:ascii="RijksoverheidSansText" w:hAnsi="RijksoverheidSansText"/>
                <w:sz w:val="19"/>
                <w:szCs w:val="19"/>
              </w:rPr>
              <w:t>Autorisatiegroepen en rollen in de Oplossing toe te voegen, te wijzigen of te verwijderen</w:t>
            </w:r>
            <w:r w:rsidRPr="00FC215C">
              <w:rPr>
                <w:rFonts w:ascii="RijksoverheidSansText" w:hAnsi="RijksoverheidSansText" w:cs="Arial"/>
                <w:sz w:val="19"/>
                <w:szCs w:val="19"/>
              </w:rPr>
              <w:t>;</w:t>
            </w:r>
          </w:p>
          <w:p w14:paraId="28C12A90" w14:textId="4491F389" w:rsidR="006F0EED" w:rsidRPr="00FC215C" w:rsidRDefault="006F0EED" w:rsidP="006F0EED">
            <w:pPr>
              <w:pStyle w:val="Standaardrijksstijl"/>
              <w:spacing w:line="240" w:lineRule="auto"/>
              <w:rPr>
                <w:szCs w:val="19"/>
              </w:rPr>
            </w:pPr>
            <w:r w:rsidRPr="00FC215C">
              <w:rPr>
                <w:szCs w:val="19"/>
              </w:rPr>
              <w:t>Gebruikers te machtigen voor zijn of haar rechten en taken.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A99A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640A4" w14:textId="7544229E"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3839109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82789" w14:textId="38646B9C" w:rsidR="006F0EED" w:rsidRPr="00FC215C" w:rsidRDefault="006F0EED" w:rsidP="006F0EED">
            <w:pPr>
              <w:pStyle w:val="Standaardrijksstijl"/>
              <w:spacing w:line="240" w:lineRule="auto"/>
              <w:rPr>
                <w:szCs w:val="19"/>
              </w:rPr>
            </w:pPr>
            <w:r w:rsidRPr="00FC215C">
              <w:rPr>
                <w:szCs w:val="19"/>
              </w:rPr>
              <w:lastRenderedPageBreak/>
              <w:t>UE5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17856" w14:textId="50DEC661" w:rsidR="006F0EED" w:rsidRPr="00FC215C" w:rsidRDefault="006F0EED" w:rsidP="006F0EED">
            <w:pPr>
              <w:pStyle w:val="Standaardrijksstijl"/>
              <w:spacing w:line="240" w:lineRule="auto"/>
              <w:rPr>
                <w:szCs w:val="19"/>
              </w:rPr>
            </w:pPr>
            <w:r w:rsidRPr="00FC215C">
              <w:rPr>
                <w:szCs w:val="19"/>
              </w:rPr>
              <w:t>Opdrachtgever beschikt over een Identity Bridge waarmee SSO (Single Sign-on) op basis van SAML 2.0 mogelijk is. Van Opdrachtnemer daarom wordt gevraagd de Oplossing te leveren met SAML 2.0 ondersteuning.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2815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9AC04" w14:textId="10197C21" w:rsidR="006F0EED" w:rsidRPr="00FC215C" w:rsidRDefault="006F0EED" w:rsidP="006F0EED">
            <w:pPr>
              <w:pStyle w:val="Standaardrijksstijl"/>
              <w:spacing w:line="240" w:lineRule="auto"/>
              <w:rPr>
                <w:szCs w:val="19"/>
              </w:rPr>
            </w:pPr>
            <w:r w:rsidRPr="00FC215C">
              <w:rPr>
                <w:szCs w:val="19"/>
              </w:rPr>
              <w:t>Bijlage A, Par 3.5</w:t>
            </w:r>
          </w:p>
        </w:tc>
      </w:tr>
      <w:tr w:rsidR="006F0EED" w:rsidRPr="00FC215C" w14:paraId="03EB5A7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D2894" w14:textId="11950785" w:rsidR="006F0EED" w:rsidRPr="00FC215C" w:rsidRDefault="006F0EED" w:rsidP="006F0EED">
            <w:pPr>
              <w:pStyle w:val="Standaardrijksstijl"/>
              <w:spacing w:line="240" w:lineRule="auto"/>
              <w:rPr>
                <w:szCs w:val="19"/>
              </w:rPr>
            </w:pPr>
            <w:r w:rsidRPr="00FC215C">
              <w:rPr>
                <w:szCs w:val="19"/>
              </w:rPr>
              <w:t>GUE82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5CBB0"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Gegevens van Opdrachtgever worden binnen de Europese Economische Ruimte (EER) opgeslagen. </w:t>
            </w:r>
          </w:p>
          <w:p w14:paraId="2B640BA9" w14:textId="77777777" w:rsidR="006F0EED" w:rsidRPr="00FC215C" w:rsidRDefault="006F0EED" w:rsidP="006F0EED">
            <w:pPr>
              <w:rPr>
                <w:rFonts w:ascii="RijksoverheidSansText" w:hAnsi="RijksoverheidSansText"/>
                <w:sz w:val="19"/>
                <w:szCs w:val="19"/>
              </w:rPr>
            </w:pPr>
          </w:p>
          <w:p w14:paraId="454A5516" w14:textId="38201B60" w:rsidR="006F0EED" w:rsidRPr="00FC215C" w:rsidRDefault="006F0EED" w:rsidP="006F0EED">
            <w:pPr>
              <w:pStyle w:val="Standaardrijksstijl"/>
              <w:spacing w:line="240" w:lineRule="auto"/>
              <w:rPr>
                <w:szCs w:val="19"/>
              </w:rPr>
            </w:pPr>
            <w:r w:rsidRPr="00FC215C">
              <w:rPr>
                <w:szCs w:val="19"/>
              </w:rPr>
              <w:t>Gedurende de levenscyclus van de Gegevens, blijven deze Gegevens binnen de EER.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F03F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8BE5B" w14:textId="3CBBB5E3" w:rsidR="006F0EED" w:rsidRPr="00FC215C" w:rsidRDefault="006F0EED" w:rsidP="006F0EED">
            <w:pPr>
              <w:pStyle w:val="Standaardrijksstijl"/>
              <w:spacing w:line="240" w:lineRule="auto"/>
              <w:rPr>
                <w:szCs w:val="19"/>
              </w:rPr>
            </w:pPr>
            <w:r w:rsidRPr="00FC215C">
              <w:rPr>
                <w:szCs w:val="19"/>
              </w:rPr>
              <w:t>Bijlage A, Par 3.6.1</w:t>
            </w:r>
          </w:p>
        </w:tc>
      </w:tr>
      <w:tr w:rsidR="006F0EED" w:rsidRPr="00FC215C" w14:paraId="076A545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9490F" w14:textId="1D4E45D2" w:rsidR="006F0EED" w:rsidRPr="00FC215C" w:rsidRDefault="006F0EED" w:rsidP="006F0EED">
            <w:pPr>
              <w:pStyle w:val="Standaardrijksstijl"/>
              <w:spacing w:line="240" w:lineRule="auto"/>
              <w:rPr>
                <w:szCs w:val="19"/>
              </w:rPr>
            </w:pPr>
            <w:r w:rsidRPr="00FC215C">
              <w:rPr>
                <w:szCs w:val="19"/>
              </w:rPr>
              <w:t>GUE83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85BF"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Opdrachtnemer dient gebruik te maken van versleuteling voor Gegevens die in de Oplossing worden verwerkt. </w:t>
            </w:r>
          </w:p>
          <w:p w14:paraId="301DBCAA" w14:textId="77777777" w:rsidR="006F0EED" w:rsidRPr="00FC215C" w:rsidRDefault="006F0EED" w:rsidP="006F0EED">
            <w:pPr>
              <w:pStyle w:val="Default"/>
              <w:rPr>
                <w:rFonts w:ascii="RijksoverheidSansText" w:hAnsi="RijksoverheidSansText"/>
                <w:szCs w:val="19"/>
              </w:rPr>
            </w:pPr>
          </w:p>
          <w:p w14:paraId="5474C480" w14:textId="7FDB9C26" w:rsidR="006F0EED" w:rsidRPr="00FC215C" w:rsidRDefault="006F0EED" w:rsidP="006F0EED">
            <w:pPr>
              <w:pStyle w:val="Standaardrijksstijl"/>
              <w:spacing w:line="240" w:lineRule="auto"/>
              <w:rPr>
                <w:szCs w:val="19"/>
              </w:rPr>
            </w:pPr>
            <w:r w:rsidRPr="00FC215C">
              <w:rPr>
                <w:szCs w:val="19"/>
              </w:rPr>
              <w:t>Versleuteling van de Gegevens geschiedt met een door National Institute of Standards and Technology (NIST) of Nationaal Cyber Security Centrum (NCSC) aanbevolen encryptie-algoritmes, conform niveau Goed.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34CA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14B15" w14:textId="083D8C47" w:rsidR="006F0EED" w:rsidRPr="00FC215C" w:rsidRDefault="006F0EED" w:rsidP="006F0EED">
            <w:pPr>
              <w:pStyle w:val="Standaardrijksstijl"/>
              <w:spacing w:line="240" w:lineRule="auto"/>
              <w:rPr>
                <w:szCs w:val="19"/>
              </w:rPr>
            </w:pPr>
            <w:r w:rsidRPr="00FC215C">
              <w:rPr>
                <w:szCs w:val="19"/>
              </w:rPr>
              <w:t>Bijlage A, Par 3.6.1</w:t>
            </w:r>
          </w:p>
        </w:tc>
      </w:tr>
      <w:tr w:rsidR="006F0EED" w:rsidRPr="00FC215C" w14:paraId="496D122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2AD95" w14:textId="27024834" w:rsidR="006F0EED" w:rsidRPr="00FC215C" w:rsidRDefault="006F0EED" w:rsidP="006F0EED">
            <w:pPr>
              <w:pStyle w:val="Standaardrijksstijl"/>
              <w:spacing w:line="240" w:lineRule="auto"/>
              <w:rPr>
                <w:szCs w:val="19"/>
              </w:rPr>
            </w:pPr>
            <w:r w:rsidRPr="00FC215C">
              <w:rPr>
                <w:szCs w:val="19"/>
              </w:rPr>
              <w:t>GUE84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3697E"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Opdrachtnemer dient gebruik te maken van versleuteling voor de uitwisseling van informatie tussen de Oplossing en andere partijen. </w:t>
            </w:r>
          </w:p>
          <w:p w14:paraId="4852F0F2" w14:textId="77777777" w:rsidR="006F0EED" w:rsidRPr="00FC215C" w:rsidRDefault="006F0EED" w:rsidP="006F0EED">
            <w:pPr>
              <w:pStyle w:val="Default"/>
              <w:rPr>
                <w:rFonts w:ascii="RijksoverheidSansText" w:hAnsi="RijksoverheidSansText"/>
                <w:szCs w:val="19"/>
              </w:rPr>
            </w:pPr>
          </w:p>
          <w:p w14:paraId="5439D909" w14:textId="30F25C97" w:rsidR="006F0EED" w:rsidRPr="00FC215C" w:rsidRDefault="006F0EED" w:rsidP="006F0EED">
            <w:pPr>
              <w:pStyle w:val="Standaardrijksstijl"/>
              <w:spacing w:line="240" w:lineRule="auto"/>
              <w:rPr>
                <w:szCs w:val="19"/>
              </w:rPr>
            </w:pPr>
            <w:r w:rsidRPr="00FC215C">
              <w:rPr>
                <w:szCs w:val="19"/>
              </w:rPr>
              <w:t>Versleuteling van de Gegevens geschiedt met een door National Institute of Standards and Technology (NIST) of Nationaal Cyber Security Centrum (NCSC) aanbevolen encryptie-algoritmes van bij voorkeur 256 bits of sterker, conform niveau Goed.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8190B"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58E9E" w14:textId="3C3B25DB" w:rsidR="006F0EED" w:rsidRPr="00FC215C" w:rsidRDefault="006F0EED" w:rsidP="006F0EED">
            <w:pPr>
              <w:pStyle w:val="Standaardrijksstijl"/>
              <w:spacing w:line="240" w:lineRule="auto"/>
              <w:rPr>
                <w:szCs w:val="19"/>
              </w:rPr>
            </w:pPr>
            <w:r w:rsidRPr="00FC215C">
              <w:rPr>
                <w:szCs w:val="19"/>
              </w:rPr>
              <w:t>Bijlage A, Par 3.6.2</w:t>
            </w:r>
          </w:p>
        </w:tc>
      </w:tr>
      <w:tr w:rsidR="006F0EED" w:rsidRPr="00FC215C" w14:paraId="68768E3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E11F8" w14:textId="1D98CA09" w:rsidR="006F0EED" w:rsidRPr="00FC215C" w:rsidRDefault="006F0EED" w:rsidP="006F0EED">
            <w:pPr>
              <w:pStyle w:val="Standaardrijksstijl"/>
              <w:spacing w:line="240" w:lineRule="auto"/>
              <w:rPr>
                <w:szCs w:val="19"/>
              </w:rPr>
            </w:pPr>
            <w:r w:rsidRPr="00FC215C">
              <w:rPr>
                <w:szCs w:val="19"/>
              </w:rPr>
              <w:t>GUE85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D6C27"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Gegevens dienen te allen tijde op verzoek van Opdrachtgever volledig vernietigd te kunnen worden. Hierbij wordt door de Opdrachtnemer aangetoond dat dit op een dusdanige wijze heeft plaatsgevonden dat de Gegevens niet gereconstrueerd of anderszins hersteld kunnen worden.</w:t>
            </w:r>
          </w:p>
          <w:p w14:paraId="35FB0EAD" w14:textId="77777777" w:rsidR="006F0EED" w:rsidRPr="00FC215C" w:rsidRDefault="006F0EED" w:rsidP="006F0EED">
            <w:pPr>
              <w:rPr>
                <w:rFonts w:ascii="RijksoverheidSansText" w:hAnsi="RijksoverheidSansText"/>
                <w:strike/>
                <w:sz w:val="19"/>
                <w:szCs w:val="19"/>
              </w:rPr>
            </w:pPr>
          </w:p>
          <w:p w14:paraId="4BE452F3" w14:textId="7B6EDC15" w:rsidR="006F0EED" w:rsidRPr="00FC215C" w:rsidRDefault="006F0EED" w:rsidP="006F0EED">
            <w:pPr>
              <w:pStyle w:val="Standaardrijksstijl"/>
              <w:spacing w:line="240" w:lineRule="auto"/>
              <w:rPr>
                <w:szCs w:val="19"/>
              </w:rPr>
            </w:pPr>
            <w:r w:rsidRPr="00FC215C">
              <w:rPr>
                <w:szCs w:val="19"/>
              </w:rPr>
              <w:t>Opdrachtnemer overhandigt daarvoor een door een IT-Auditor of accountant gecertificeerde verklaring van vernietiging aan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F17D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315C3" w14:textId="442826E3" w:rsidR="006F0EED" w:rsidRPr="00FC215C" w:rsidRDefault="006F0EED" w:rsidP="006F0EED">
            <w:pPr>
              <w:pStyle w:val="Standaardrijksstijl"/>
              <w:spacing w:line="240" w:lineRule="auto"/>
              <w:rPr>
                <w:szCs w:val="19"/>
              </w:rPr>
            </w:pPr>
            <w:r w:rsidRPr="00FC215C">
              <w:rPr>
                <w:szCs w:val="19"/>
              </w:rPr>
              <w:t>Bijlage A, Par 3.6.3</w:t>
            </w:r>
          </w:p>
        </w:tc>
      </w:tr>
      <w:tr w:rsidR="006F0EED" w:rsidRPr="00FC215C" w14:paraId="25BD67F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AAC8C" w14:textId="6F24B531" w:rsidR="006F0EED" w:rsidRPr="00FC215C" w:rsidRDefault="006F0EED" w:rsidP="006F0EED">
            <w:pPr>
              <w:pStyle w:val="Standaardrijksstijl"/>
              <w:spacing w:line="240" w:lineRule="auto"/>
              <w:rPr>
                <w:szCs w:val="19"/>
              </w:rPr>
            </w:pPr>
            <w:r w:rsidRPr="00FC215C">
              <w:rPr>
                <w:szCs w:val="19"/>
              </w:rPr>
              <w:t>GUE86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FEE8B"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Alle onderdelen van de Oplossing die gegevensdragers bevatten behoren na verwijdering te worden geverifieerd om te waarborgen dat gevoelige Gegevens en in licentie gegeven software zijn vernietigd of betrouwbaar veilig zijn overschreven (gewist). </w:t>
            </w:r>
          </w:p>
          <w:p w14:paraId="21FF3113" w14:textId="77777777" w:rsidR="006F0EED" w:rsidRPr="00FC215C" w:rsidRDefault="006F0EED" w:rsidP="006F0EED">
            <w:pPr>
              <w:rPr>
                <w:rFonts w:ascii="RijksoverheidSansText" w:hAnsi="RijksoverheidSansText"/>
                <w:sz w:val="19"/>
                <w:szCs w:val="19"/>
              </w:rPr>
            </w:pPr>
          </w:p>
          <w:p w14:paraId="560A7301"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Opdrachtnemer overhandigt daarvoor een door een IT-Auditor of accountant gecertificeerde verklaring van vernietiging aan Opdrachtgever.</w:t>
            </w:r>
          </w:p>
          <w:p w14:paraId="69EAC3AE" w14:textId="77777777" w:rsidR="006F0EED" w:rsidRPr="00FC215C" w:rsidRDefault="006F0EED" w:rsidP="006F0EED">
            <w:pPr>
              <w:rPr>
                <w:rFonts w:ascii="RijksoverheidSansText" w:hAnsi="RijksoverheidSansText"/>
                <w:sz w:val="19"/>
                <w:szCs w:val="19"/>
              </w:rPr>
            </w:pPr>
          </w:p>
          <w:p w14:paraId="10FA452A" w14:textId="6E61CDA3" w:rsidR="006F0EED" w:rsidRPr="00FC215C" w:rsidRDefault="006F0EED" w:rsidP="006F0EED">
            <w:pPr>
              <w:pStyle w:val="Standaardrijksstijl"/>
              <w:spacing w:line="240" w:lineRule="auto"/>
              <w:rPr>
                <w:szCs w:val="19"/>
              </w:rPr>
            </w:pPr>
            <w:r w:rsidRPr="00FC215C">
              <w:rPr>
                <w:szCs w:val="19"/>
              </w:rPr>
              <w:t>Deze procedure is vastgelegd in de DAP met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C089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35D41" w14:textId="5368B49F" w:rsidR="006F0EED" w:rsidRPr="00FC215C" w:rsidRDefault="006F0EED" w:rsidP="006F0EED">
            <w:pPr>
              <w:pStyle w:val="Standaardrijksstijl"/>
              <w:spacing w:line="240" w:lineRule="auto"/>
              <w:rPr>
                <w:szCs w:val="19"/>
              </w:rPr>
            </w:pPr>
            <w:r w:rsidRPr="00FC215C">
              <w:rPr>
                <w:szCs w:val="19"/>
              </w:rPr>
              <w:t>Bijlage A, Par 3.6.3</w:t>
            </w:r>
          </w:p>
        </w:tc>
      </w:tr>
      <w:tr w:rsidR="006F0EED" w:rsidRPr="00FC215C" w14:paraId="1993FCE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986E1" w14:textId="6E480A8A" w:rsidR="006F0EED" w:rsidRPr="00FC215C" w:rsidRDefault="006F0EED" w:rsidP="006F0EED">
            <w:pPr>
              <w:pStyle w:val="Standaardrijksstijl"/>
              <w:spacing w:line="240" w:lineRule="auto"/>
              <w:rPr>
                <w:szCs w:val="19"/>
              </w:rPr>
            </w:pPr>
            <w:r w:rsidRPr="00FC215C">
              <w:rPr>
                <w:szCs w:val="19"/>
              </w:rPr>
              <w:t>GUE87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1B54" w14:textId="21681579"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De Oplossing biedt de mogelijkheid na afloop van een procedure automatisch Gegevens te schonen / verwijderen conform de vigerende wet-en regelgeving.</w:t>
            </w:r>
          </w:p>
          <w:p w14:paraId="15C84905" w14:textId="3825118D" w:rsidR="006F0EED" w:rsidRPr="00FC215C" w:rsidRDefault="006F0EED" w:rsidP="006F0EED">
            <w:pPr>
              <w:pStyle w:val="Standaardrijksstijl"/>
              <w:tabs>
                <w:tab w:val="left" w:pos="3505"/>
              </w:tabs>
              <w:spacing w:line="240" w:lineRule="auto"/>
              <w:rPr>
                <w:szCs w:val="19"/>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6123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BA2B" w14:textId="72E60FA6" w:rsidR="006F0EED" w:rsidRPr="00FC215C" w:rsidRDefault="006F0EED" w:rsidP="006F0EED">
            <w:pPr>
              <w:pStyle w:val="Standaardrijksstijl"/>
              <w:spacing w:line="240" w:lineRule="auto"/>
              <w:rPr>
                <w:szCs w:val="19"/>
              </w:rPr>
            </w:pPr>
            <w:r w:rsidRPr="00FC215C">
              <w:rPr>
                <w:szCs w:val="19"/>
              </w:rPr>
              <w:t>Bijlage A, Par 3.6.3</w:t>
            </w:r>
          </w:p>
        </w:tc>
      </w:tr>
      <w:tr w:rsidR="006F0EED" w:rsidRPr="00FC215C" w14:paraId="65DC67F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B1338" w14:textId="38CCAB2E" w:rsidR="006F0EED" w:rsidRPr="00FC215C" w:rsidRDefault="006F0EED" w:rsidP="006F0EED">
            <w:pPr>
              <w:pStyle w:val="Standaardrijksstijl"/>
              <w:spacing w:line="240" w:lineRule="auto"/>
              <w:rPr>
                <w:szCs w:val="19"/>
              </w:rPr>
            </w:pPr>
            <w:r w:rsidRPr="00FC215C">
              <w:rPr>
                <w:szCs w:val="19"/>
              </w:rPr>
              <w:t>GUE88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A3F24"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Opdrachtnemer zal zonder de uitdrukkelijke voorafgaande schriftelijke goedkeuring van Opdrachtgever slechts persoonsgegevens verwerken voor zover noodzakelijk is voor het uitvoeren van deze Overeenkomst. </w:t>
            </w:r>
          </w:p>
          <w:p w14:paraId="7CF4FF5F" w14:textId="77777777" w:rsidR="006F0EED" w:rsidRPr="00FC215C" w:rsidRDefault="006F0EED" w:rsidP="006F0EED">
            <w:pPr>
              <w:rPr>
                <w:rFonts w:ascii="RijksoverheidSansText" w:hAnsi="RijksoverheidSansText"/>
                <w:sz w:val="19"/>
                <w:szCs w:val="19"/>
              </w:rPr>
            </w:pPr>
          </w:p>
          <w:p w14:paraId="09FD469B" w14:textId="5DF5E1A9" w:rsidR="006F0EED" w:rsidRPr="00FC215C" w:rsidRDefault="006F0EED" w:rsidP="006F0EED">
            <w:pPr>
              <w:pStyle w:val="Standaardrijksstijl"/>
              <w:spacing w:line="240" w:lineRule="auto"/>
              <w:rPr>
                <w:szCs w:val="19"/>
              </w:rPr>
            </w:pPr>
            <w:r w:rsidRPr="00FC215C">
              <w:rPr>
                <w:szCs w:val="19"/>
              </w:rPr>
              <w:t>Opdrachtnemer zal geen persoonsgegevens verplaatsen of doorgeven aan bedrijven of bedrijfsonderdelen, gevestigd in territoria buiten de EU/EER, of in derde landen, zonder de uitdrukkelijke voorafgaande schriftelijke goedkeuring van Opdrachtgever. In het specifieke geval dat Opdrachtgever goedkeuring geeft aan verplaatsing van persoonsgegevens buiten de EU/EER, met inachtneming van het in de vorige volzin gestelde, zal Opdrachtnemer de daaraan verbonden verplichtingen uit de Algemene Verordening Gegevensbescherming nakomen, waaronder het aangaan van EU Model Clauses met de verwerkende identiteit buiten de EU.</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A5411"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7ED03" w14:textId="7EF355FA" w:rsidR="006F0EED" w:rsidRPr="00FC215C" w:rsidRDefault="006F0EED" w:rsidP="006F0EED">
            <w:pPr>
              <w:pStyle w:val="Standaardrijksstijl"/>
              <w:spacing w:line="240" w:lineRule="auto"/>
              <w:rPr>
                <w:szCs w:val="19"/>
              </w:rPr>
            </w:pPr>
            <w:r w:rsidRPr="00FC215C">
              <w:rPr>
                <w:szCs w:val="19"/>
              </w:rPr>
              <w:t>Bijlage A, Par 3.6.4</w:t>
            </w:r>
          </w:p>
        </w:tc>
      </w:tr>
      <w:tr w:rsidR="006F0EED" w:rsidRPr="00FC215C" w14:paraId="7CAE887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494B8" w14:textId="1ECFDBFB" w:rsidR="006F0EED" w:rsidRPr="00FC215C" w:rsidRDefault="006F0EED" w:rsidP="006F0EED">
            <w:pPr>
              <w:pStyle w:val="Standaardrijksstijl"/>
              <w:spacing w:line="240" w:lineRule="auto"/>
              <w:rPr>
                <w:szCs w:val="19"/>
              </w:rPr>
            </w:pPr>
            <w:r w:rsidRPr="00FC215C">
              <w:rPr>
                <w:szCs w:val="19"/>
              </w:rPr>
              <w:t>GUE89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A2B5C" w14:textId="7E9D2155" w:rsidR="006F0EED" w:rsidRPr="00FC215C" w:rsidRDefault="006F0EED" w:rsidP="006F0EED">
            <w:pPr>
              <w:pStyle w:val="Standaardrijksstijl"/>
              <w:spacing w:line="240" w:lineRule="auto"/>
              <w:rPr>
                <w:szCs w:val="19"/>
              </w:rPr>
            </w:pPr>
            <w:r w:rsidRPr="00FC215C">
              <w:rPr>
                <w:szCs w:val="19"/>
              </w:rPr>
              <w:t>Behalve wanneer Opdrachtgever uitdrukkelijk anders bepaalt of voor zover Opdrachtnemer hiertoe wettelijk verplicht is, zal Opdrachtnemer geen data en of persoonsgegevens aan enige andere partij bekendmaken, anders dan aan Medewerkers en betrokken onderaannemers voor wie een dergelijke bekendmaking noodzakelijk is om de gecontracteerde dienstverlening uit te voeren, en uitsluitend in de mate waarin het nodig is voor een daartoe bevoegde partij. Indien Opdrachtnemer ten gevolge van een wettelijke verplichting data en of persoonsgegevens aan een andere partij bekend moet maken, zal Opdrachtnemer dit (indien toegestaan) van tevoren met Opdrachtgever bespreken. Opdrachtnemer zal geen persoonsgegevens gebruiken voor eigen doeleinden anders dan noodzakelijk voor de uitvoering van de Overeenkomst.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E646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F9B1E" w14:textId="58364FA1" w:rsidR="006F0EED" w:rsidRPr="00FC215C" w:rsidRDefault="006F0EED" w:rsidP="006F0EED">
            <w:pPr>
              <w:pStyle w:val="Standaardrijksstijl"/>
              <w:spacing w:line="240" w:lineRule="auto"/>
              <w:rPr>
                <w:szCs w:val="19"/>
              </w:rPr>
            </w:pPr>
            <w:r w:rsidRPr="00FC215C">
              <w:rPr>
                <w:szCs w:val="19"/>
              </w:rPr>
              <w:t>Bijlage A, Par 3.6.4</w:t>
            </w:r>
          </w:p>
        </w:tc>
      </w:tr>
      <w:tr w:rsidR="006F0EED" w:rsidRPr="00FC215C" w14:paraId="7EF3EA7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A392A" w14:textId="21C35088" w:rsidR="006F0EED" w:rsidRPr="00FC215C" w:rsidRDefault="006F0EED" w:rsidP="006F0EED">
            <w:pPr>
              <w:pStyle w:val="Standaardrijksstijl"/>
              <w:spacing w:line="240" w:lineRule="auto"/>
              <w:rPr>
                <w:szCs w:val="19"/>
              </w:rPr>
            </w:pPr>
            <w:r w:rsidRPr="00FC215C">
              <w:rPr>
                <w:szCs w:val="19"/>
              </w:rPr>
              <w:lastRenderedPageBreak/>
              <w:t>GUE90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541CE"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Opdrachtnemer draagt zorg voor alle redelijke technische en organisatorische maatregelen om vernietiging van, of schade aan, data of persoonsgegevens te voorkomen, inclusief maar niet beperkt tot de betrouwbaarheid van werknemers die toegang hebben tot deze data of persoonsgegevens.</w:t>
            </w:r>
          </w:p>
          <w:p w14:paraId="47EA51DA" w14:textId="77777777" w:rsidR="006F0EED" w:rsidRPr="00FC215C" w:rsidRDefault="006F0EED" w:rsidP="006F0EED">
            <w:pPr>
              <w:rPr>
                <w:rFonts w:ascii="RijksoverheidSansText" w:hAnsi="RijksoverheidSansText"/>
                <w:sz w:val="19"/>
                <w:szCs w:val="19"/>
              </w:rPr>
            </w:pPr>
          </w:p>
          <w:p w14:paraId="571FAC64" w14:textId="0353061F" w:rsidR="006F0EED" w:rsidRPr="00FC215C" w:rsidRDefault="006F0EED" w:rsidP="006F0EED">
            <w:pPr>
              <w:pStyle w:val="Standaardrijksstijl"/>
              <w:spacing w:line="240" w:lineRule="auto"/>
              <w:rPr>
                <w:szCs w:val="19"/>
              </w:rPr>
            </w:pPr>
            <w:r w:rsidRPr="00FC215C">
              <w:rPr>
                <w:szCs w:val="19"/>
              </w:rPr>
              <w:t>Opdrachtnemer heeft tenminste de als normaal geldende standaardsystemen en procedures ingericht om de veiligheid en vertrouwelijkheid van data en persoonsgegevens te beschermen tegen bedreigingen en gevaren van deze data en persoonsgegevens en tegen niet geautoriseerde toegang tot of gebruik van deze data en persoonsgegevens.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551A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9EE33" w14:textId="3699BE69" w:rsidR="006F0EED" w:rsidRPr="00FC215C" w:rsidRDefault="006F0EED" w:rsidP="006F0EED">
            <w:pPr>
              <w:pStyle w:val="Standaardrijksstijl"/>
              <w:spacing w:line="240" w:lineRule="auto"/>
              <w:rPr>
                <w:szCs w:val="19"/>
              </w:rPr>
            </w:pPr>
            <w:r w:rsidRPr="00FC215C">
              <w:rPr>
                <w:szCs w:val="19"/>
              </w:rPr>
              <w:t>Bijlage A, Par 3.6.5</w:t>
            </w:r>
          </w:p>
        </w:tc>
      </w:tr>
      <w:tr w:rsidR="006F0EED" w:rsidRPr="00FC215C" w14:paraId="22B2C2A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71CE4" w14:textId="621315A3" w:rsidR="006F0EED" w:rsidRPr="00FC215C" w:rsidRDefault="006F0EED" w:rsidP="006F0EED">
            <w:pPr>
              <w:pStyle w:val="Standaardrijksstijl"/>
              <w:spacing w:line="240" w:lineRule="auto"/>
              <w:rPr>
                <w:szCs w:val="19"/>
              </w:rPr>
            </w:pPr>
            <w:r w:rsidRPr="00FC215C">
              <w:rPr>
                <w:szCs w:val="19"/>
              </w:rPr>
              <w:t>GUE91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C3742" w14:textId="2F81AAB3" w:rsidR="006F0EED" w:rsidRPr="00FC215C" w:rsidRDefault="006F0EED" w:rsidP="006F0EED">
            <w:pPr>
              <w:pStyle w:val="Standaardrijksstijl"/>
              <w:spacing w:line="240" w:lineRule="auto"/>
              <w:rPr>
                <w:szCs w:val="19"/>
              </w:rPr>
            </w:pPr>
            <w:r w:rsidRPr="00FC215C">
              <w:rPr>
                <w:szCs w:val="19"/>
              </w:rPr>
              <w:t>Medewerkers van Opdrachtnemer die toegang hebben tot persoonsgegevens in het kader van  deze Overeenkomst, dienen een positieve Verklaring Omtrent Gedrag (VOG) te hebben en dienen een Non-Disclosure/Confidentiality document ondertekend te hebben.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0D67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14862" w14:textId="432AA3B4" w:rsidR="006F0EED" w:rsidRPr="00FC215C" w:rsidRDefault="006F0EED" w:rsidP="006F0EED">
            <w:pPr>
              <w:pStyle w:val="Standaardrijksstijl"/>
              <w:spacing w:line="240" w:lineRule="auto"/>
              <w:rPr>
                <w:szCs w:val="19"/>
              </w:rPr>
            </w:pPr>
            <w:r w:rsidRPr="00FC215C">
              <w:rPr>
                <w:szCs w:val="19"/>
              </w:rPr>
              <w:t>Bijlage A, Par 3.7.1</w:t>
            </w:r>
          </w:p>
        </w:tc>
      </w:tr>
      <w:tr w:rsidR="006F0EED" w:rsidRPr="00FC215C" w14:paraId="0EC7531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32FFA" w14:textId="274CA892" w:rsidR="006F0EED" w:rsidRPr="00FC215C" w:rsidRDefault="006F0EED" w:rsidP="006F0EED">
            <w:pPr>
              <w:pStyle w:val="Standaardrijksstijl"/>
              <w:spacing w:line="240" w:lineRule="auto"/>
              <w:rPr>
                <w:szCs w:val="19"/>
              </w:rPr>
            </w:pPr>
            <w:r w:rsidRPr="00FC215C">
              <w:rPr>
                <w:szCs w:val="19"/>
              </w:rPr>
              <w:t>GUE92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46E73" w14:textId="1F7359E7" w:rsidR="006F0EED" w:rsidRPr="00FC215C" w:rsidRDefault="006F0EED" w:rsidP="006F0EED">
            <w:pPr>
              <w:pStyle w:val="Standaardrijksstijl"/>
              <w:spacing w:line="240" w:lineRule="auto"/>
              <w:rPr>
                <w:szCs w:val="19"/>
              </w:rPr>
            </w:pPr>
            <w:r w:rsidRPr="00FC215C">
              <w:rPr>
                <w:szCs w:val="19"/>
              </w:rPr>
              <w:t>Functionaliteiten en gegevensuitwisseling (zoals API’s) van de Oplossing zijn gedocumenteerd. Deze documentatie is actueel, correct en wordt op verzoek beschikbaar gesteld aan de Contractmanager van Opdrachtgever, bijvoorbeeld ten behoeve van een DPIA of het inwerken van een nieuwe Gebruiker. Documentatie dient beschikbaar te zijn in het Nederlands en/of Engels, bij voorkeur in het Nederlands.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E097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D21D2" w14:textId="55D6F6E6" w:rsidR="006F0EED" w:rsidRPr="00FC215C" w:rsidRDefault="006F0EED" w:rsidP="006F0EED">
            <w:pPr>
              <w:pStyle w:val="Standaardrijksstijl"/>
              <w:spacing w:line="240" w:lineRule="auto"/>
              <w:rPr>
                <w:szCs w:val="19"/>
              </w:rPr>
            </w:pPr>
            <w:r w:rsidRPr="00FC215C">
              <w:rPr>
                <w:szCs w:val="19"/>
              </w:rPr>
              <w:t>Bijlage A, Par 3.7.2</w:t>
            </w:r>
          </w:p>
        </w:tc>
      </w:tr>
      <w:tr w:rsidR="006F0EED" w:rsidRPr="00FC215C" w14:paraId="10964C9A"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BCFCF" w14:textId="1AD9959D" w:rsidR="006F0EED" w:rsidRPr="00FC215C" w:rsidRDefault="006F0EED" w:rsidP="006F0EED">
            <w:pPr>
              <w:pStyle w:val="Standaardrijksstijl"/>
              <w:spacing w:line="240" w:lineRule="auto"/>
              <w:rPr>
                <w:szCs w:val="19"/>
              </w:rPr>
            </w:pPr>
            <w:r w:rsidRPr="00FC215C">
              <w:rPr>
                <w:szCs w:val="19"/>
              </w:rPr>
              <w:t>GUE93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D69D3" w14:textId="77777777" w:rsidR="006F0EED" w:rsidRPr="00FC215C" w:rsidRDefault="006F0EED" w:rsidP="006F0EED">
            <w:pPr>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 xml:space="preserve">De Oplossing voldoet aan de beveiligingsrichtlijnen voor webapplicaties. </w:t>
            </w:r>
          </w:p>
          <w:p w14:paraId="3CE18990" w14:textId="77777777" w:rsidR="006F0EED" w:rsidRPr="00FC215C" w:rsidRDefault="006F0EED" w:rsidP="006F0EED">
            <w:pPr>
              <w:rPr>
                <w:rFonts w:ascii="RijksoverheidSansText" w:hAnsi="RijksoverheidSansText" w:cs="Arial"/>
                <w:color w:val="000000"/>
                <w:sz w:val="19"/>
                <w:szCs w:val="19"/>
                <w:lang w:eastAsia="nl-NL"/>
              </w:rPr>
            </w:pPr>
          </w:p>
          <w:p w14:paraId="18EFF6FE" w14:textId="33671ED9" w:rsidR="006F0EED" w:rsidRPr="00FC215C" w:rsidRDefault="006F0EED" w:rsidP="006F0EED">
            <w:pPr>
              <w:pStyle w:val="Standaardrijksstijl"/>
              <w:spacing w:line="240" w:lineRule="auto"/>
              <w:rPr>
                <w:szCs w:val="19"/>
              </w:rPr>
            </w:pPr>
            <w:r w:rsidRPr="00FC215C">
              <w:rPr>
                <w:szCs w:val="19"/>
                <w:lang w:eastAsia="nl-NL"/>
              </w:rPr>
              <w:t xml:space="preserve">Zie </w:t>
            </w:r>
            <w:hyperlink r:id="rId9" w:history="1">
              <w:r w:rsidRPr="00FC215C">
                <w:rPr>
                  <w:szCs w:val="19"/>
                  <w:lang w:eastAsia="nl-NL"/>
                </w:rPr>
                <w:t>https://www.ncsc.nl/documenten/publicaties/2019/mei/01/ict-beveiligingsrichtlijnen-voor-webapplicaties</w:t>
              </w:r>
            </w:hyperlink>
            <w:r w:rsidRPr="00FC215C">
              <w:rPr>
                <w:szCs w:val="19"/>
                <w:lang w:eastAsia="nl-NL"/>
              </w:rPr>
              <w: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329F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C632" w14:textId="32CAAC79" w:rsidR="006F0EED" w:rsidRPr="00FC215C" w:rsidRDefault="006F0EED" w:rsidP="006F0EED">
            <w:pPr>
              <w:pStyle w:val="Standaardrijksstijl"/>
              <w:spacing w:line="240" w:lineRule="auto"/>
              <w:rPr>
                <w:szCs w:val="19"/>
              </w:rPr>
            </w:pPr>
            <w:r w:rsidRPr="00FC215C">
              <w:rPr>
                <w:szCs w:val="19"/>
              </w:rPr>
              <w:t>Bijlage A, Par 3.7.3</w:t>
            </w:r>
          </w:p>
        </w:tc>
      </w:tr>
      <w:tr w:rsidR="006F0EED" w:rsidRPr="00FC215C" w14:paraId="3B01C989"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55AA7" w14:textId="3945C58A" w:rsidR="006F0EED" w:rsidRPr="00FC215C" w:rsidRDefault="006F0EED" w:rsidP="006F0EED">
            <w:pPr>
              <w:pStyle w:val="Standaardrijksstijl"/>
              <w:spacing w:line="240" w:lineRule="auto"/>
              <w:rPr>
                <w:szCs w:val="19"/>
              </w:rPr>
            </w:pPr>
            <w:r w:rsidRPr="00FC215C">
              <w:rPr>
                <w:szCs w:val="19"/>
              </w:rPr>
              <w:t>GUE94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FD801" w14:textId="77777777" w:rsidR="006F0EED" w:rsidRPr="00FC215C" w:rsidRDefault="006F0EED" w:rsidP="006F0EED">
            <w:pPr>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Vóór gebruik van een Webcam binnen de Oplossing, wordt een Kandidaat schriftelijk, via een pop up waarin een leesbevestiging moet worden gegeven, op het volgende geattendeerd:</w:t>
            </w:r>
          </w:p>
          <w:p w14:paraId="7C5E9D23" w14:textId="77777777" w:rsidR="006F0EED" w:rsidRPr="00FC215C" w:rsidRDefault="006F0EED" w:rsidP="00BC2B0D">
            <w:pPr>
              <w:pStyle w:val="Default"/>
              <w:numPr>
                <w:ilvl w:val="0"/>
                <w:numId w:val="23"/>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De Kandidaat wordt bewust gemaakt van het feit dat men in een digitale omgeving zit, die kwetsbaar kan zijn voor cyberdreigingen;</w:t>
            </w:r>
          </w:p>
          <w:p w14:paraId="54BF54CE" w14:textId="77777777" w:rsidR="006F0EED" w:rsidRPr="00FC215C" w:rsidRDefault="006F0EED" w:rsidP="00BC2B0D">
            <w:pPr>
              <w:pStyle w:val="Default"/>
              <w:numPr>
                <w:ilvl w:val="0"/>
                <w:numId w:val="23"/>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De Kandidaat wordt bewust gemaakt van de omgeving waarin de Webcamtest gebruikt wordt (meeluisteren door derden, de fysieke ruimte die in beeld komt, afsluiten van het gesprek na afronding);</w:t>
            </w:r>
          </w:p>
          <w:p w14:paraId="7573A709" w14:textId="4B253DE0" w:rsidR="006F0EED" w:rsidRPr="00FC215C" w:rsidRDefault="006F0EED" w:rsidP="006F0EED">
            <w:pPr>
              <w:pStyle w:val="Standaardrijksstijl"/>
              <w:spacing w:line="240" w:lineRule="auto"/>
              <w:rPr>
                <w:szCs w:val="19"/>
              </w:rPr>
            </w:pPr>
            <w:r w:rsidRPr="00FC215C">
              <w:rPr>
                <w:szCs w:val="19"/>
              </w:rPr>
              <w:t>De Kandidaat wordt bewust gemaakt van het feit dat wat besproken wordt in principe openbaar zou kunnen worden.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BF38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AC4EF" w14:textId="24476C69" w:rsidR="006F0EED" w:rsidRPr="00FC215C" w:rsidRDefault="006F0EED" w:rsidP="006F0EED">
            <w:pPr>
              <w:pStyle w:val="Standaardrijksstijl"/>
              <w:spacing w:line="240" w:lineRule="auto"/>
              <w:rPr>
                <w:szCs w:val="19"/>
              </w:rPr>
            </w:pPr>
            <w:r w:rsidRPr="00FC215C">
              <w:rPr>
                <w:szCs w:val="19"/>
              </w:rPr>
              <w:t>Bijlage A, Par 3.7.4</w:t>
            </w:r>
          </w:p>
        </w:tc>
      </w:tr>
      <w:tr w:rsidR="006F0EED" w:rsidRPr="00FC215C" w14:paraId="1E823CC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D55E6" w14:textId="44B82077" w:rsidR="006F0EED" w:rsidRPr="00FC215C" w:rsidRDefault="006F0EED" w:rsidP="006F0EED">
            <w:pPr>
              <w:pStyle w:val="Standaardrijksstijl"/>
              <w:spacing w:line="240" w:lineRule="auto"/>
              <w:rPr>
                <w:szCs w:val="19"/>
              </w:rPr>
            </w:pPr>
            <w:r w:rsidRPr="00FC215C">
              <w:rPr>
                <w:szCs w:val="19"/>
              </w:rPr>
              <w:t>GUE95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347BD" w14:textId="77777777" w:rsidR="006F0EED" w:rsidRPr="00FC215C" w:rsidRDefault="006F0EED" w:rsidP="006F0EED">
            <w:pPr>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Vóór gebruik van een Webcam binnen de Oplossing, wordt de Kandidaat schriftelijk het volgende geadviseerd:</w:t>
            </w:r>
          </w:p>
          <w:p w14:paraId="7873FD31" w14:textId="77777777" w:rsidR="006F0EED" w:rsidRPr="00FC215C" w:rsidRDefault="006F0EED" w:rsidP="00BC2B0D">
            <w:pPr>
              <w:pStyle w:val="Lijstalinea"/>
              <w:numPr>
                <w:ilvl w:val="0"/>
                <w:numId w:val="24"/>
              </w:numPr>
              <w:rPr>
                <w:rFonts w:ascii="RijksoverheidSansText" w:hAnsi="RijksoverheidSansText"/>
                <w:sz w:val="19"/>
                <w:szCs w:val="19"/>
              </w:rPr>
            </w:pPr>
            <w:r w:rsidRPr="00FC215C">
              <w:rPr>
                <w:rFonts w:ascii="RijksoverheidSansText" w:hAnsi="RijksoverheidSansText"/>
                <w:sz w:val="19"/>
                <w:szCs w:val="19"/>
              </w:rPr>
              <w:t>Maak gebruik van een vertrouwd en beveiligd wifinetwerk;</w:t>
            </w:r>
          </w:p>
          <w:p w14:paraId="14C53159" w14:textId="77777777" w:rsidR="006F0EED" w:rsidRPr="00FC215C" w:rsidRDefault="006F0EED" w:rsidP="00BC2B0D">
            <w:pPr>
              <w:pStyle w:val="Default"/>
              <w:numPr>
                <w:ilvl w:val="0"/>
                <w:numId w:val="23"/>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Zorg voor een actuele virusscanner;</w:t>
            </w:r>
          </w:p>
          <w:p w14:paraId="6C02D036" w14:textId="77777777" w:rsidR="006F0EED" w:rsidRPr="00FC215C" w:rsidRDefault="006F0EED" w:rsidP="00BC2B0D">
            <w:pPr>
              <w:pStyle w:val="Default"/>
              <w:numPr>
                <w:ilvl w:val="0"/>
                <w:numId w:val="23"/>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Houd je systemen up-to-date: installeer updates zodra deze door de leverancier beschikbaar worden gesteld;</w:t>
            </w:r>
          </w:p>
          <w:p w14:paraId="04F53D30" w14:textId="42FAA040" w:rsidR="006F0EED" w:rsidRPr="00FC215C" w:rsidRDefault="006F0EED" w:rsidP="006F0EED">
            <w:pPr>
              <w:pStyle w:val="Standaardrijksstijl"/>
              <w:spacing w:line="240" w:lineRule="auto"/>
              <w:rPr>
                <w:szCs w:val="19"/>
                <w:lang w:val="en-GB"/>
              </w:rPr>
            </w:pPr>
            <w:r w:rsidRPr="00FC215C">
              <w:rPr>
                <w:szCs w:val="19"/>
                <w:lang w:val="en-US"/>
              </w:rPr>
              <w:t>Wees extra alert op phishingmail.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90BBD" w14:textId="77777777" w:rsidR="006F0EED" w:rsidRPr="00FC215C" w:rsidRDefault="006F0EED" w:rsidP="006F0EED">
            <w:pPr>
              <w:pStyle w:val="Standaardrijksstijl"/>
              <w:spacing w:line="240" w:lineRule="auto"/>
              <w:rPr>
                <w:szCs w:val="19"/>
                <w:lang w:val="en-GB"/>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43F6E" w14:textId="6316B270" w:rsidR="006F0EED" w:rsidRPr="00FC215C" w:rsidRDefault="006F0EED" w:rsidP="006F0EED">
            <w:pPr>
              <w:pStyle w:val="Standaardrijksstijl"/>
              <w:spacing w:line="240" w:lineRule="auto"/>
              <w:rPr>
                <w:szCs w:val="19"/>
                <w:lang w:val="en-GB"/>
              </w:rPr>
            </w:pPr>
            <w:r w:rsidRPr="00FC215C">
              <w:rPr>
                <w:szCs w:val="19"/>
              </w:rPr>
              <w:t xml:space="preserve">Bijlage A, Par </w:t>
            </w:r>
            <w:r w:rsidRPr="00FC215C">
              <w:rPr>
                <w:szCs w:val="19"/>
                <w:lang w:val="en-GB"/>
              </w:rPr>
              <w:t>3.7.4</w:t>
            </w:r>
          </w:p>
        </w:tc>
      </w:tr>
      <w:tr w:rsidR="006F0EED" w:rsidRPr="00FC215C" w14:paraId="6322F0D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23B4B" w14:textId="31B5C201" w:rsidR="006F0EED" w:rsidRPr="00FC215C" w:rsidRDefault="006F0EED" w:rsidP="006F0EED">
            <w:pPr>
              <w:pStyle w:val="Standaardrijksstijl"/>
              <w:spacing w:line="240" w:lineRule="auto"/>
              <w:rPr>
                <w:szCs w:val="19"/>
              </w:rPr>
            </w:pPr>
            <w:r w:rsidRPr="00FC215C">
              <w:rPr>
                <w:szCs w:val="19"/>
              </w:rPr>
              <w:t>GUE96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96B0A" w14:textId="164406B6" w:rsidR="006F0EED" w:rsidRPr="00FC215C" w:rsidRDefault="006F0EED" w:rsidP="006F0EED">
            <w:pPr>
              <w:pStyle w:val="Standaardrijksstijl"/>
              <w:spacing w:line="240" w:lineRule="auto"/>
              <w:rPr>
                <w:szCs w:val="19"/>
              </w:rPr>
            </w:pPr>
            <w:r w:rsidRPr="00FC215C">
              <w:rPr>
                <w:szCs w:val="19"/>
              </w:rPr>
              <w:t>De Opdrachtnemer levert bij Inschrijving een Plan van Aanpak voor de Implementatie van de Oplossing bij de Opdrachtgever aan. De datum voor het in gebruik nemen van de Oplossing is uiterlijk 1 augustus 2023. Het Plan van Aanpak voor de Implementatie is conform de in Bijlage A opgenomen eisen en de beantwoording op de wensen van de Opdrachtnemer.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C1A5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BBF9F" w14:textId="78C858A9" w:rsidR="006F0EED" w:rsidRPr="00FC215C" w:rsidRDefault="006F0EED" w:rsidP="006F0EED">
            <w:pPr>
              <w:pStyle w:val="Standaardrijksstijl"/>
              <w:spacing w:line="240" w:lineRule="auto"/>
              <w:rPr>
                <w:szCs w:val="19"/>
              </w:rPr>
            </w:pPr>
            <w:r w:rsidRPr="00FC215C">
              <w:rPr>
                <w:szCs w:val="19"/>
              </w:rPr>
              <w:t>Bijlage A, Par 3.8</w:t>
            </w:r>
          </w:p>
        </w:tc>
      </w:tr>
      <w:tr w:rsidR="006F0EED" w:rsidRPr="00FC215C" w14:paraId="5E509B3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DEC73" w14:textId="24E07748" w:rsidR="006F0EED" w:rsidRPr="00FC215C" w:rsidRDefault="006F0EED" w:rsidP="006F0EED">
            <w:pPr>
              <w:pStyle w:val="Standaardrijksstijl"/>
              <w:spacing w:line="240" w:lineRule="auto"/>
              <w:rPr>
                <w:szCs w:val="19"/>
              </w:rPr>
            </w:pPr>
            <w:r w:rsidRPr="00FC215C">
              <w:rPr>
                <w:szCs w:val="19"/>
              </w:rPr>
              <w:t>GUE97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4E625" w14:textId="55E3F14D" w:rsidR="006F0EED" w:rsidRPr="00FC215C" w:rsidRDefault="006F0EED" w:rsidP="006F0EED">
            <w:pPr>
              <w:pStyle w:val="Standaardrijksstijl"/>
              <w:spacing w:line="240" w:lineRule="auto"/>
              <w:rPr>
                <w:szCs w:val="19"/>
              </w:rPr>
            </w:pPr>
            <w:r w:rsidRPr="00FC215C">
              <w:rPr>
                <w:szCs w:val="19"/>
              </w:rPr>
              <w:t>Het Plan van Aanpak zal na het tekenen van de Overeenkomst tussen Opdrachtnemer en de Belastingdienst worden besproken. Pas nadat er akkoord is tussen Partijen over het Plan van Aanpak zal worden gestart met het uitvoeren van de Implementatie.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E08A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E1DF9" w14:textId="38FE53C4" w:rsidR="006F0EED" w:rsidRPr="00FC215C" w:rsidRDefault="006F0EED" w:rsidP="006F0EED">
            <w:pPr>
              <w:pStyle w:val="Standaardrijksstijl"/>
              <w:spacing w:line="240" w:lineRule="auto"/>
              <w:rPr>
                <w:szCs w:val="19"/>
              </w:rPr>
            </w:pPr>
            <w:r w:rsidRPr="00FC215C">
              <w:rPr>
                <w:szCs w:val="19"/>
              </w:rPr>
              <w:t>Bijlage A, Par 3.8</w:t>
            </w:r>
          </w:p>
        </w:tc>
      </w:tr>
      <w:tr w:rsidR="006F0EED" w:rsidRPr="00FC215C" w14:paraId="4BC7CC7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085CC" w14:textId="7D08B986" w:rsidR="006F0EED" w:rsidRPr="00FC215C" w:rsidRDefault="006F0EED" w:rsidP="006F0EED">
            <w:pPr>
              <w:pStyle w:val="Standaardrijksstijl"/>
              <w:spacing w:line="240" w:lineRule="auto"/>
              <w:rPr>
                <w:szCs w:val="19"/>
              </w:rPr>
            </w:pPr>
            <w:r w:rsidRPr="00FC215C">
              <w:rPr>
                <w:szCs w:val="19"/>
              </w:rPr>
              <w:t>GUE98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A4473" w14:textId="77777777" w:rsidR="006F0EED" w:rsidRPr="00FC215C" w:rsidRDefault="006F0EED" w:rsidP="006F0EED">
            <w:pPr>
              <w:rPr>
                <w:rFonts w:ascii="RijksoverheidSansText" w:hAnsi="RijksoverheidSansText"/>
                <w:color w:val="000000"/>
                <w:sz w:val="19"/>
                <w:szCs w:val="19"/>
              </w:rPr>
            </w:pPr>
            <w:r w:rsidRPr="00FC215C">
              <w:rPr>
                <w:rFonts w:ascii="RijksoverheidSansText" w:hAnsi="RijksoverheidSansText"/>
                <w:color w:val="000000"/>
                <w:sz w:val="19"/>
                <w:szCs w:val="19"/>
              </w:rPr>
              <w:t xml:space="preserve">De Oplossing wordt door Opdrachtnemer volcontinu gemonitord op beveiligingsaspecten, Capaciteit, Performance en Beschikbaarheid. </w:t>
            </w:r>
          </w:p>
          <w:p w14:paraId="0940B05F" w14:textId="77777777" w:rsidR="006F0EED" w:rsidRPr="00FC215C" w:rsidRDefault="006F0EED" w:rsidP="006F0EED">
            <w:pPr>
              <w:rPr>
                <w:rFonts w:ascii="RijksoverheidSansText" w:hAnsi="RijksoverheidSansText"/>
                <w:color w:val="000000"/>
                <w:sz w:val="19"/>
                <w:szCs w:val="19"/>
              </w:rPr>
            </w:pPr>
          </w:p>
          <w:p w14:paraId="11BACFA8" w14:textId="77777777" w:rsidR="006F0EED" w:rsidRPr="00FC215C" w:rsidRDefault="006F0EED" w:rsidP="006F0EED">
            <w:pPr>
              <w:rPr>
                <w:rFonts w:ascii="RijksoverheidSansText" w:hAnsi="RijksoverheidSansText"/>
                <w:color w:val="000000"/>
                <w:sz w:val="19"/>
                <w:szCs w:val="19"/>
              </w:rPr>
            </w:pPr>
            <w:r w:rsidRPr="00FC215C">
              <w:rPr>
                <w:rFonts w:ascii="RijksoverheidSansText" w:hAnsi="RijksoverheidSansText"/>
                <w:color w:val="000000"/>
                <w:sz w:val="19"/>
                <w:szCs w:val="19"/>
              </w:rPr>
              <w:t xml:space="preserve">De wijze van monitoring en rapportage en de waardes waarbij rapportage plaatsvindt worden beschreven in de SLA en DAP. </w:t>
            </w:r>
          </w:p>
          <w:p w14:paraId="46BD1AC6" w14:textId="77777777" w:rsidR="006F0EED" w:rsidRPr="00FC215C" w:rsidRDefault="006F0EED" w:rsidP="006F0EED">
            <w:pPr>
              <w:rPr>
                <w:rFonts w:ascii="RijksoverheidSansText" w:hAnsi="RijksoverheidSansText"/>
                <w:color w:val="000000"/>
                <w:sz w:val="19"/>
                <w:szCs w:val="19"/>
                <w:highlight w:val="yellow"/>
              </w:rPr>
            </w:pPr>
          </w:p>
          <w:p w14:paraId="72F9B41B" w14:textId="5FB9075A" w:rsidR="006F0EED" w:rsidRPr="00FC215C" w:rsidRDefault="006F0EED" w:rsidP="006F0EED">
            <w:pPr>
              <w:pStyle w:val="Standaardrijksstijl"/>
              <w:spacing w:line="240" w:lineRule="auto"/>
              <w:rPr>
                <w:szCs w:val="19"/>
              </w:rPr>
            </w:pPr>
            <w:r w:rsidRPr="00FC215C">
              <w:rPr>
                <w:szCs w:val="19"/>
              </w:rPr>
              <w:t>Afwijkingen worden gerapporteerd in de Service Level Rapportage aan de Contractmanager van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F573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17F91" w14:textId="0FE05029" w:rsidR="006F0EED" w:rsidRPr="00FC215C" w:rsidRDefault="006F0EED" w:rsidP="006F0EED">
            <w:pPr>
              <w:pStyle w:val="Standaardrijksstijl"/>
              <w:spacing w:line="240" w:lineRule="auto"/>
              <w:rPr>
                <w:szCs w:val="19"/>
              </w:rPr>
            </w:pPr>
            <w:r w:rsidRPr="00FC215C">
              <w:rPr>
                <w:szCs w:val="19"/>
              </w:rPr>
              <w:t>Bijlage A, Par 3.9</w:t>
            </w:r>
          </w:p>
        </w:tc>
      </w:tr>
      <w:tr w:rsidR="006F0EED" w:rsidRPr="00FC215C" w14:paraId="1F96F80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CF06A" w14:textId="52C236ED" w:rsidR="006F0EED" w:rsidRPr="00FC215C" w:rsidRDefault="006F0EED" w:rsidP="006F0EED">
            <w:pPr>
              <w:pStyle w:val="Standaardrijksstijl"/>
              <w:spacing w:line="240" w:lineRule="auto"/>
              <w:rPr>
                <w:szCs w:val="19"/>
              </w:rPr>
            </w:pPr>
            <w:r w:rsidRPr="00FC215C">
              <w:rPr>
                <w:szCs w:val="19"/>
              </w:rPr>
              <w:t>GUE99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FE8E6" w14:textId="57BC249F" w:rsidR="006F0EED" w:rsidRPr="00FC215C" w:rsidRDefault="006F0EED" w:rsidP="006F0EED">
            <w:pPr>
              <w:pStyle w:val="Standaardrijksstijl"/>
              <w:spacing w:line="240" w:lineRule="auto"/>
              <w:rPr>
                <w:szCs w:val="19"/>
              </w:rPr>
            </w:pPr>
            <w:r w:rsidRPr="00FC215C">
              <w:rPr>
                <w:szCs w:val="19"/>
              </w:rPr>
              <w:t>Alle mutaties van (persoons)Gegevens moeten dusdanig door de Oplossing geregistreerd worden, dat het mogelijk is misbruik te detecteren en analyseren. De Oplossing wordt zodanig door de Opdrachtnemer bewaakt, dat het mogelijk is tot zes (6) maanden in het verleden forensisch onderzoek te verrichten.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6A9F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2CCC9" w14:textId="2B6FF316" w:rsidR="006F0EED" w:rsidRPr="00FC215C" w:rsidRDefault="006F0EED" w:rsidP="006F0EED">
            <w:pPr>
              <w:pStyle w:val="Standaardrijksstijl"/>
              <w:spacing w:line="240" w:lineRule="auto"/>
              <w:rPr>
                <w:szCs w:val="19"/>
              </w:rPr>
            </w:pPr>
            <w:r w:rsidRPr="00FC215C">
              <w:rPr>
                <w:szCs w:val="19"/>
              </w:rPr>
              <w:t>Bijlage A, Par 3.9</w:t>
            </w:r>
          </w:p>
        </w:tc>
      </w:tr>
      <w:tr w:rsidR="006F0EED" w:rsidRPr="00FC215C" w14:paraId="374935B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55F61" w14:textId="3FE40BFF" w:rsidR="006F0EED" w:rsidRPr="00FC215C" w:rsidRDefault="006F0EED" w:rsidP="006F0EED">
            <w:pPr>
              <w:pStyle w:val="Standaardrijksstijl"/>
              <w:spacing w:line="240" w:lineRule="auto"/>
              <w:rPr>
                <w:szCs w:val="19"/>
              </w:rPr>
            </w:pPr>
            <w:r w:rsidRPr="00FC215C">
              <w:rPr>
                <w:szCs w:val="19"/>
              </w:rPr>
              <w:t>GUE100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919B4" w14:textId="2583ED33" w:rsidR="006F0EED" w:rsidRPr="00FC215C" w:rsidRDefault="006F0EED" w:rsidP="006F0EED">
            <w:pPr>
              <w:pStyle w:val="Standaardrijksstijl"/>
              <w:spacing w:line="240" w:lineRule="auto"/>
              <w:rPr>
                <w:szCs w:val="19"/>
              </w:rPr>
            </w:pPr>
            <w:r w:rsidRPr="00FC215C">
              <w:rPr>
                <w:rFonts w:eastAsia="Times New Roman"/>
                <w:szCs w:val="19"/>
              </w:rPr>
              <w:t>Wijzigingen in de Oplossing, zoals aanpassing van de Workflow of configuratie door Medewerkers van Opdrachtnemer of Opdrachtgever, dienen onafhankelijk van de productieomgeving door Opdrachtgever getest en geaccordeerd te kunnen worden. De Oplossing voorziet hiervoor in de juiste faciliteiten, zoals bijvoorbeeld een Testomgeving.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BE5D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F53E" w14:textId="00CD63B2" w:rsidR="006F0EED" w:rsidRPr="00FC215C" w:rsidRDefault="006F0EED" w:rsidP="006F0EED">
            <w:pPr>
              <w:pStyle w:val="Standaardrijksstijl"/>
              <w:spacing w:line="240" w:lineRule="auto"/>
              <w:rPr>
                <w:szCs w:val="19"/>
              </w:rPr>
            </w:pPr>
            <w:r w:rsidRPr="00FC215C">
              <w:rPr>
                <w:szCs w:val="19"/>
              </w:rPr>
              <w:t>Bijlage A, Par 3.10</w:t>
            </w:r>
          </w:p>
        </w:tc>
      </w:tr>
      <w:tr w:rsidR="006F0EED" w:rsidRPr="00FC215C" w14:paraId="6CCED1B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DD644" w14:textId="59719E0B" w:rsidR="006F0EED" w:rsidRPr="00FC215C" w:rsidRDefault="006F0EED" w:rsidP="006F0EED">
            <w:pPr>
              <w:pStyle w:val="Standaardrijksstijl"/>
              <w:spacing w:line="240" w:lineRule="auto"/>
              <w:rPr>
                <w:szCs w:val="19"/>
              </w:rPr>
            </w:pPr>
            <w:r w:rsidRPr="00FC215C">
              <w:rPr>
                <w:szCs w:val="19"/>
              </w:rPr>
              <w:lastRenderedPageBreak/>
              <w:t>GUE101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8C51A"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color w:val="000000"/>
                <w:sz w:val="19"/>
                <w:szCs w:val="19"/>
              </w:rPr>
              <w:t xml:space="preserve">Opdrachtgever behoudt zich het recht voor om vóór in productiename eisen en wensen uit de aanbestedingsdocumenten te testen in een Acceptatietest. </w:t>
            </w:r>
            <w:r w:rsidRPr="00FC215C">
              <w:rPr>
                <w:rFonts w:ascii="RijksoverheidSansText" w:hAnsi="RijksoverheidSansText" w:cs="Arial"/>
                <w:sz w:val="19"/>
                <w:szCs w:val="19"/>
              </w:rPr>
              <w:t>Opdrachtnemer dient hieraan kosteloos mee te werken.</w:t>
            </w:r>
          </w:p>
          <w:p w14:paraId="2D6E6185" w14:textId="77777777" w:rsidR="006F0EED" w:rsidRPr="00FC215C" w:rsidRDefault="006F0EED" w:rsidP="006F0EED">
            <w:pPr>
              <w:rPr>
                <w:rFonts w:ascii="RijksoverheidSansText" w:hAnsi="RijksoverheidSansText" w:cs="Arial"/>
                <w:sz w:val="19"/>
                <w:szCs w:val="19"/>
              </w:rPr>
            </w:pPr>
          </w:p>
          <w:p w14:paraId="5831B80F" w14:textId="7E9FF471" w:rsidR="006F0EED" w:rsidRPr="00FC215C" w:rsidRDefault="006F0EED" w:rsidP="006F0EED">
            <w:pPr>
              <w:pStyle w:val="Standaardrijksstijl"/>
              <w:spacing w:line="240" w:lineRule="auto"/>
              <w:rPr>
                <w:szCs w:val="19"/>
              </w:rPr>
            </w:pPr>
            <w:r w:rsidRPr="00FC215C">
              <w:rPr>
                <w:szCs w:val="19"/>
              </w:rPr>
              <w:t>De bevindingen van de Acceptatietest worden door de Opdrachtnemer opgelost voordat door Opdrachtgever overgegaan kan worden tot het in productienemen van de Oplossing. Tenzij dit anders met Opdrachtgever is overeengekomen.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EEAA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BA110" w14:textId="627648D4" w:rsidR="006F0EED" w:rsidRPr="00FC215C" w:rsidRDefault="006F0EED" w:rsidP="006F0EED">
            <w:pPr>
              <w:pStyle w:val="Standaardrijksstijl"/>
              <w:spacing w:line="240" w:lineRule="auto"/>
              <w:rPr>
                <w:szCs w:val="19"/>
              </w:rPr>
            </w:pPr>
            <w:r w:rsidRPr="00FC215C">
              <w:rPr>
                <w:szCs w:val="19"/>
              </w:rPr>
              <w:t>Bijlage A, Par 3.10</w:t>
            </w:r>
          </w:p>
        </w:tc>
      </w:tr>
      <w:tr w:rsidR="006F0EED" w:rsidRPr="00FC215C" w14:paraId="075EC045"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FE000" w14:textId="04366B1D" w:rsidR="006F0EED" w:rsidRPr="00FC215C" w:rsidRDefault="006F0EED" w:rsidP="006F0EED">
            <w:pPr>
              <w:pStyle w:val="Standaardrijksstijl"/>
              <w:spacing w:line="240" w:lineRule="auto"/>
              <w:rPr>
                <w:szCs w:val="19"/>
              </w:rPr>
            </w:pPr>
            <w:r w:rsidRPr="00FC215C">
              <w:rPr>
                <w:szCs w:val="19"/>
              </w:rPr>
              <w:t>GUE102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13258" w14:textId="36B7E2D8" w:rsidR="006F0EED" w:rsidRPr="00FC215C" w:rsidRDefault="006F0EED" w:rsidP="006F0EED">
            <w:pPr>
              <w:pStyle w:val="Standaardrijksstijl"/>
              <w:spacing w:line="240" w:lineRule="auto"/>
              <w:rPr>
                <w:szCs w:val="19"/>
              </w:rPr>
            </w:pPr>
            <w:r w:rsidRPr="00FC215C">
              <w:rPr>
                <w:szCs w:val="19"/>
              </w:rPr>
              <w:t>Bij het testen van de Oplossing mag geen gebruik worden gemaakt van naar Natuurlijke Personen herleidbare Gegevens.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54BB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654C4" w14:textId="6ED4CA73" w:rsidR="006F0EED" w:rsidRPr="00FC215C" w:rsidRDefault="006F0EED" w:rsidP="006F0EED">
            <w:pPr>
              <w:pStyle w:val="Standaardrijksstijl"/>
              <w:spacing w:line="240" w:lineRule="auto"/>
              <w:rPr>
                <w:szCs w:val="19"/>
              </w:rPr>
            </w:pPr>
            <w:r w:rsidRPr="00FC215C">
              <w:rPr>
                <w:szCs w:val="19"/>
              </w:rPr>
              <w:t>Bijlage A, Par 3.10</w:t>
            </w:r>
          </w:p>
        </w:tc>
      </w:tr>
      <w:tr w:rsidR="006F0EED" w:rsidRPr="00FC215C" w14:paraId="348C492B"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2BB1B" w14:textId="075A0490" w:rsidR="006F0EED" w:rsidRPr="00FC215C" w:rsidRDefault="006F0EED" w:rsidP="006F0EED">
            <w:pPr>
              <w:pStyle w:val="Standaardrijksstijl"/>
              <w:spacing w:line="240" w:lineRule="auto"/>
              <w:rPr>
                <w:szCs w:val="19"/>
              </w:rPr>
            </w:pPr>
            <w:r w:rsidRPr="00FC215C">
              <w:rPr>
                <w:szCs w:val="19"/>
              </w:rPr>
              <w:t>GUE103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0E2CF" w14:textId="5B40CD52" w:rsidR="006F0EED" w:rsidRPr="00FC215C" w:rsidRDefault="006F0EED" w:rsidP="006F0EED">
            <w:pPr>
              <w:pStyle w:val="Standaardrijksstijl"/>
              <w:spacing w:line="240" w:lineRule="auto"/>
              <w:rPr>
                <w:szCs w:val="19"/>
              </w:rPr>
            </w:pPr>
            <w:r w:rsidRPr="00FC215C">
              <w:rPr>
                <w:rFonts w:eastAsia="Times New Roman"/>
                <w:szCs w:val="19"/>
              </w:rPr>
              <w:t>Opdrachtgever heeft het recht na voorlopige Gunning alle eisen en wensen in de aanbestedingsdocumenten te toetsen m.b.v. een Verificatie.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9FD8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03E8C" w14:textId="7467967C" w:rsidR="006F0EED" w:rsidRPr="00FC215C" w:rsidRDefault="006F0EED" w:rsidP="006F0EED">
            <w:pPr>
              <w:pStyle w:val="Standaardrijksstijl"/>
              <w:spacing w:line="240" w:lineRule="auto"/>
              <w:rPr>
                <w:szCs w:val="19"/>
              </w:rPr>
            </w:pPr>
            <w:r w:rsidRPr="00FC215C">
              <w:rPr>
                <w:szCs w:val="19"/>
              </w:rPr>
              <w:t>Bijlage A, Par 3.11</w:t>
            </w:r>
          </w:p>
        </w:tc>
      </w:tr>
      <w:tr w:rsidR="006F0EED" w:rsidRPr="00FC215C" w14:paraId="0118389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FB4F7" w14:textId="236DADEE" w:rsidR="006F0EED" w:rsidRPr="00FC215C" w:rsidRDefault="006F0EED" w:rsidP="006F0EED">
            <w:pPr>
              <w:pStyle w:val="Standaardrijksstijl"/>
              <w:spacing w:line="240" w:lineRule="auto"/>
              <w:rPr>
                <w:szCs w:val="19"/>
              </w:rPr>
            </w:pPr>
            <w:r w:rsidRPr="00FC215C">
              <w:rPr>
                <w:szCs w:val="19"/>
              </w:rPr>
              <w:t>GUE104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ABCA1"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Opdrachtgever behoudt zich het recht voor om een A&amp;P-test uit te voeren als onderdeel van de Acceptatietest vóór in Productiename van de Oplossing. Opdrachtnemer dient hieraan kosteloos mee te werken.</w:t>
            </w:r>
          </w:p>
          <w:p w14:paraId="59E331B9" w14:textId="77777777" w:rsidR="006F0EED" w:rsidRPr="00FC215C" w:rsidRDefault="006F0EED" w:rsidP="006F0EED">
            <w:pPr>
              <w:rPr>
                <w:rFonts w:ascii="RijksoverheidSansText" w:hAnsi="RijksoverheidSansText" w:cs="Arial"/>
                <w:sz w:val="19"/>
                <w:szCs w:val="19"/>
              </w:rPr>
            </w:pPr>
          </w:p>
          <w:p w14:paraId="152E2001" w14:textId="7BF759C0" w:rsidR="006F0EED" w:rsidRPr="00FC215C" w:rsidRDefault="006F0EED" w:rsidP="006F0EED">
            <w:pPr>
              <w:pStyle w:val="Standaardrijksstijl"/>
              <w:spacing w:line="240" w:lineRule="auto"/>
              <w:rPr>
                <w:szCs w:val="19"/>
              </w:rPr>
            </w:pPr>
            <w:r w:rsidRPr="00FC215C">
              <w:rPr>
                <w:szCs w:val="19"/>
              </w:rPr>
              <w:t>Kwetsbaarheden met de classificatie critical of high (conform CVSS) worden door de Opdrachtnemer opgelost voordat door Opdrachtgever overgegaan kan worden tot het in productienemen van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E89A7"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3837D" w14:textId="450504DD" w:rsidR="006F0EED" w:rsidRPr="00FC215C" w:rsidRDefault="006F0EED" w:rsidP="006F0EED">
            <w:pPr>
              <w:pStyle w:val="Standaardrijksstijl"/>
              <w:spacing w:line="240" w:lineRule="auto"/>
              <w:rPr>
                <w:szCs w:val="19"/>
              </w:rPr>
            </w:pPr>
            <w:r w:rsidRPr="00FC215C">
              <w:rPr>
                <w:szCs w:val="19"/>
              </w:rPr>
              <w:t>Bijlage A, Par 3.11</w:t>
            </w:r>
          </w:p>
        </w:tc>
      </w:tr>
      <w:tr w:rsidR="006F0EED" w:rsidRPr="00FC215C" w14:paraId="3DDEF9F8"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0AF96" w14:textId="29EAEA8C" w:rsidR="006F0EED" w:rsidRPr="00FC215C" w:rsidRDefault="006F0EED" w:rsidP="006F0EED">
            <w:pPr>
              <w:pStyle w:val="Standaardrijksstijl"/>
              <w:spacing w:line="240" w:lineRule="auto"/>
              <w:rPr>
                <w:szCs w:val="19"/>
              </w:rPr>
            </w:pPr>
            <w:r w:rsidRPr="00FC215C">
              <w:rPr>
                <w:szCs w:val="19"/>
              </w:rPr>
              <w:t>GUE105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CCB15" w14:textId="7BF78718" w:rsidR="006F0EED" w:rsidRPr="00FC215C" w:rsidRDefault="006F0EED" w:rsidP="006F0EED">
            <w:pPr>
              <w:pStyle w:val="Standaardrijksstijl"/>
              <w:spacing w:line="240" w:lineRule="auto"/>
              <w:rPr>
                <w:szCs w:val="19"/>
              </w:rPr>
            </w:pPr>
            <w:r w:rsidRPr="00FC215C">
              <w:rPr>
                <w:rFonts w:eastAsia="Times New Roman"/>
                <w:szCs w:val="19"/>
                <w:lang w:eastAsia="nl-NL"/>
              </w:rPr>
              <w:t xml:space="preserve">Opdrachtnemer levert bij Inschrijving concept versies op van een </w:t>
            </w:r>
            <w:r w:rsidRPr="00FC215C">
              <w:rPr>
                <w:szCs w:val="19"/>
              </w:rPr>
              <w:t xml:space="preserve">Service Level Agreement (SLA) </w:t>
            </w:r>
            <w:r w:rsidRPr="00FC215C">
              <w:rPr>
                <w:rFonts w:eastAsia="Times New Roman"/>
                <w:szCs w:val="19"/>
                <w:lang w:eastAsia="nl-NL"/>
              </w:rPr>
              <w:t>en een Dossier Afspraken en Procedures (DAP) voor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7D5C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23B05" w14:textId="6C9868D3" w:rsidR="006F0EED" w:rsidRPr="00FC215C" w:rsidRDefault="006F0EED" w:rsidP="006F0EED">
            <w:pPr>
              <w:pStyle w:val="Standaardrijksstijl"/>
              <w:spacing w:line="240" w:lineRule="auto"/>
              <w:rPr>
                <w:szCs w:val="19"/>
              </w:rPr>
            </w:pPr>
            <w:r w:rsidRPr="00FC215C">
              <w:rPr>
                <w:szCs w:val="19"/>
              </w:rPr>
              <w:t>Bijlage A, Par 4.1.1</w:t>
            </w:r>
          </w:p>
        </w:tc>
      </w:tr>
      <w:tr w:rsidR="006F0EED" w:rsidRPr="00FC215C" w14:paraId="0B171EE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8800D" w14:textId="3434B549" w:rsidR="006F0EED" w:rsidRPr="00FC215C" w:rsidRDefault="006F0EED" w:rsidP="006F0EED">
            <w:pPr>
              <w:pStyle w:val="Standaardrijksstijl"/>
              <w:spacing w:line="240" w:lineRule="auto"/>
              <w:rPr>
                <w:szCs w:val="19"/>
              </w:rPr>
            </w:pPr>
            <w:r w:rsidRPr="00FC215C">
              <w:rPr>
                <w:szCs w:val="19"/>
              </w:rPr>
              <w:t>GUE106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BD88F"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 xml:space="preserve">Na het tekenen van de Overeenkomst tussen Opdrachtnemer en Opdrachtgever werkt Opdrachtnemer mee aan het nader uitwerken en vaststellen van de Service Level Agreement (SLA) </w:t>
            </w:r>
            <w:r w:rsidRPr="00FC215C">
              <w:rPr>
                <w:rFonts w:ascii="RijksoverheidSansText" w:eastAsia="Times New Roman" w:hAnsi="RijksoverheidSansText"/>
                <w:szCs w:val="19"/>
              </w:rPr>
              <w:t>en het Dossier Afspraken en Procedures (DAP) voor de Oplossing</w:t>
            </w:r>
            <w:r w:rsidRPr="00FC215C">
              <w:rPr>
                <w:rFonts w:ascii="RijksoverheidSansText" w:hAnsi="RijksoverheidSansText"/>
                <w:szCs w:val="19"/>
              </w:rPr>
              <w:t xml:space="preserve">. </w:t>
            </w:r>
          </w:p>
          <w:p w14:paraId="64CFC9FA" w14:textId="77777777" w:rsidR="006F0EED" w:rsidRPr="00FC215C" w:rsidRDefault="006F0EED" w:rsidP="006F0EED">
            <w:pPr>
              <w:pStyle w:val="Default"/>
              <w:rPr>
                <w:rFonts w:ascii="RijksoverheidSansText" w:hAnsi="RijksoverheidSansText"/>
                <w:szCs w:val="19"/>
              </w:rPr>
            </w:pPr>
          </w:p>
          <w:p w14:paraId="62C54E35" w14:textId="12846878" w:rsidR="006F0EED" w:rsidRPr="00FC215C" w:rsidRDefault="006F0EED" w:rsidP="006F0EED">
            <w:pPr>
              <w:pStyle w:val="Standaardrijksstijl"/>
              <w:spacing w:line="240" w:lineRule="auto"/>
              <w:rPr>
                <w:szCs w:val="19"/>
              </w:rPr>
            </w:pPr>
            <w:r w:rsidRPr="00FC215C">
              <w:rPr>
                <w:szCs w:val="19"/>
              </w:rPr>
              <w:t>Na vaststelling van de definitieve versies zullen deze periodiek worden onderhouden als er wijzigingen in de SLA of DAP optreden.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3F24"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11387" w14:textId="2DFA5EFD" w:rsidR="006F0EED" w:rsidRPr="00FC215C" w:rsidRDefault="006F0EED" w:rsidP="006F0EED">
            <w:pPr>
              <w:pStyle w:val="Standaardrijksstijl"/>
              <w:spacing w:line="240" w:lineRule="auto"/>
              <w:rPr>
                <w:szCs w:val="19"/>
              </w:rPr>
            </w:pPr>
            <w:r w:rsidRPr="00FC215C">
              <w:rPr>
                <w:szCs w:val="19"/>
              </w:rPr>
              <w:t>Bijlage A, Par 4.1.1</w:t>
            </w:r>
          </w:p>
        </w:tc>
      </w:tr>
      <w:tr w:rsidR="006F0EED" w:rsidRPr="00FC215C" w14:paraId="3806D94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84288" w14:textId="57CC92CB" w:rsidR="006F0EED" w:rsidRPr="00FC215C" w:rsidRDefault="006F0EED" w:rsidP="006F0EED">
            <w:pPr>
              <w:pStyle w:val="Standaardrijksstijl"/>
              <w:spacing w:line="240" w:lineRule="auto"/>
              <w:rPr>
                <w:szCs w:val="19"/>
              </w:rPr>
            </w:pPr>
            <w:r w:rsidRPr="00FC215C">
              <w:rPr>
                <w:szCs w:val="19"/>
              </w:rPr>
              <w:t>GUE107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9BD45" w14:textId="77777777" w:rsidR="006F0EED" w:rsidRPr="00FC215C" w:rsidRDefault="006F0EED" w:rsidP="006F0EED">
            <w:pPr>
              <w:rPr>
                <w:rFonts w:ascii="RijksoverheidSansText" w:hAnsi="RijksoverheidSansText" w:cs="Arial"/>
                <w:sz w:val="19"/>
                <w:szCs w:val="19"/>
                <w:lang w:eastAsia="nl-NL"/>
              </w:rPr>
            </w:pPr>
            <w:r w:rsidRPr="00FC215C">
              <w:rPr>
                <w:rFonts w:ascii="RijksoverheidSansText" w:hAnsi="RijksoverheidSansText" w:cs="Arial"/>
                <w:sz w:val="19"/>
                <w:szCs w:val="19"/>
                <w:lang w:eastAsia="nl-NL"/>
              </w:rPr>
              <w:t>De Oplossing voldoet minimaal aan het volgende Service Levels m.b.t. de Beschikbaarheid van de Oplossing:</w:t>
            </w:r>
          </w:p>
          <w:p w14:paraId="5DFEA6A7" w14:textId="77777777" w:rsidR="006F0EED" w:rsidRPr="00FC215C" w:rsidRDefault="006F0EED" w:rsidP="00BC2B0D">
            <w:pPr>
              <w:pStyle w:val="Default"/>
              <w:numPr>
                <w:ilvl w:val="0"/>
                <w:numId w:val="6"/>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7*24 Openstelling van de gehele Oplossing voor gebruik door de Opdrachtgever;</w:t>
            </w:r>
          </w:p>
          <w:p w14:paraId="0D4C436A" w14:textId="77777777" w:rsidR="006F0EED" w:rsidRPr="00FC215C" w:rsidRDefault="006F0EED" w:rsidP="00BC2B0D">
            <w:pPr>
              <w:pStyle w:val="Default"/>
              <w:numPr>
                <w:ilvl w:val="0"/>
                <w:numId w:val="6"/>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Norm: Beschikbaarheid van 99% per maand (= maximaal 7,20 uur downtijd per maand);</w:t>
            </w:r>
          </w:p>
          <w:p w14:paraId="41C2FED1" w14:textId="77777777" w:rsidR="006F0EED" w:rsidRPr="00FC215C" w:rsidRDefault="006F0EED" w:rsidP="00BC2B0D">
            <w:pPr>
              <w:pStyle w:val="Default"/>
              <w:numPr>
                <w:ilvl w:val="0"/>
                <w:numId w:val="6"/>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 xml:space="preserve">Beschikbaarheid is exclusief downtime bij Implementaties van wijzigingen ten aanzien van de Oplossing op verzoek van de Opdrachtgever.  </w:t>
            </w:r>
          </w:p>
          <w:p w14:paraId="70B67270" w14:textId="77777777" w:rsidR="006F0EED" w:rsidRPr="00FC215C" w:rsidRDefault="006F0EED" w:rsidP="006F0EED">
            <w:pPr>
              <w:pStyle w:val="Default"/>
              <w:rPr>
                <w:rFonts w:ascii="RijksoverheidSansText" w:hAnsi="RijksoverheidSansText"/>
                <w:szCs w:val="19"/>
              </w:rPr>
            </w:pPr>
          </w:p>
          <w:p w14:paraId="22511CB7" w14:textId="77777777" w:rsidR="006F0EED" w:rsidRPr="00FC215C" w:rsidRDefault="006F0EED" w:rsidP="006F0EED">
            <w:pPr>
              <w:pStyle w:val="Default"/>
              <w:rPr>
                <w:rFonts w:ascii="RijksoverheidSansText" w:hAnsi="RijksoverheidSansText"/>
                <w:szCs w:val="19"/>
                <w:u w:val="single"/>
              </w:rPr>
            </w:pPr>
            <w:r w:rsidRPr="00FC215C">
              <w:rPr>
                <w:rFonts w:ascii="RijksoverheidSansText" w:hAnsi="RijksoverheidSansText"/>
                <w:szCs w:val="19"/>
                <w:u w:val="single"/>
              </w:rPr>
              <w:t>Berekening van Beschikbaarheid</w:t>
            </w:r>
          </w:p>
          <w:p w14:paraId="1CC74CDC" w14:textId="77777777" w:rsidR="006F0EED" w:rsidRPr="00FC215C" w:rsidRDefault="006F0EED" w:rsidP="00BC2B0D">
            <w:pPr>
              <w:pStyle w:val="Default"/>
              <w:numPr>
                <w:ilvl w:val="0"/>
                <w:numId w:val="6"/>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Berekening beschikbaarheidspercentage: (Openstellingstijden / Gerealiseerd aantal uren Beschikbaarheid) * 100%</w:t>
            </w:r>
          </w:p>
          <w:p w14:paraId="04ED1601" w14:textId="24DC4620" w:rsidR="006F0EED" w:rsidRPr="00FC215C" w:rsidRDefault="006F0EED" w:rsidP="006F0EED">
            <w:pPr>
              <w:pStyle w:val="Standaardrijksstijl"/>
              <w:spacing w:line="240" w:lineRule="auto"/>
              <w:rPr>
                <w:szCs w:val="19"/>
              </w:rPr>
            </w:pPr>
            <w:r w:rsidRPr="00FC215C">
              <w:rPr>
                <w:szCs w:val="19"/>
              </w:rPr>
              <w:t>Gerealiseerd aantal uren Beschikbaarheid = Openstelling – som van de Oplostijden van Incidenten met Impact op de Beschikbaarheid &amp; Onderhoud tijden Reguliere Openingstijd (08:00 – 18:00).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1D97E"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161EF" w14:textId="791ADEF5" w:rsidR="006F0EED" w:rsidRPr="00FC215C" w:rsidRDefault="006F0EED" w:rsidP="006F0EED">
            <w:pPr>
              <w:pStyle w:val="Standaardrijksstijl"/>
              <w:spacing w:line="240" w:lineRule="auto"/>
              <w:rPr>
                <w:szCs w:val="19"/>
              </w:rPr>
            </w:pPr>
            <w:r w:rsidRPr="00FC215C">
              <w:rPr>
                <w:szCs w:val="19"/>
              </w:rPr>
              <w:t>Bijlage A, Par 4.1.2</w:t>
            </w:r>
          </w:p>
        </w:tc>
      </w:tr>
      <w:tr w:rsidR="006F0EED" w:rsidRPr="00FC215C" w14:paraId="0F01813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A4F42" w14:textId="57EBE1D1" w:rsidR="006F0EED" w:rsidRPr="00FC215C" w:rsidRDefault="006F0EED" w:rsidP="006F0EED">
            <w:pPr>
              <w:pStyle w:val="Standaardrijksstijl"/>
              <w:spacing w:line="240" w:lineRule="auto"/>
              <w:rPr>
                <w:szCs w:val="19"/>
              </w:rPr>
            </w:pPr>
            <w:r w:rsidRPr="00FC215C">
              <w:rPr>
                <w:szCs w:val="19"/>
              </w:rPr>
              <w:t>GUE108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F8857" w14:textId="72F61E94" w:rsidR="006F0EED" w:rsidRPr="00FC215C" w:rsidRDefault="006F0EED" w:rsidP="006F0EED">
            <w:pPr>
              <w:pStyle w:val="Standaardrijksstijl"/>
              <w:spacing w:line="240" w:lineRule="auto"/>
              <w:rPr>
                <w:szCs w:val="19"/>
              </w:rPr>
            </w:pPr>
            <w:r w:rsidRPr="00FC215C">
              <w:rPr>
                <w:szCs w:val="19"/>
                <w:lang w:eastAsia="nl-NL"/>
              </w:rPr>
              <w:t>De Opdrachtnemer heeft een Nederlands of Engels sprekende Helpdesk, voor het afhandelen van Calls.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E6B1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E2F82" w14:textId="16E84F0C" w:rsidR="006F0EED" w:rsidRPr="00FC215C" w:rsidRDefault="006F0EED" w:rsidP="006F0EED">
            <w:pPr>
              <w:pStyle w:val="Standaardrijksstijl"/>
              <w:spacing w:line="240" w:lineRule="auto"/>
              <w:rPr>
                <w:szCs w:val="19"/>
              </w:rPr>
            </w:pPr>
            <w:r w:rsidRPr="00FC215C">
              <w:rPr>
                <w:szCs w:val="19"/>
              </w:rPr>
              <w:t>Bijlage A, Par 4.1.3</w:t>
            </w:r>
          </w:p>
        </w:tc>
      </w:tr>
      <w:tr w:rsidR="006F0EED" w:rsidRPr="00FC215C" w14:paraId="5CDB994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7FA65" w14:textId="0F42FD26" w:rsidR="006F0EED" w:rsidRPr="00FC215C" w:rsidRDefault="006F0EED" w:rsidP="006F0EED">
            <w:pPr>
              <w:pStyle w:val="Standaardrijksstijl"/>
              <w:spacing w:line="240" w:lineRule="auto"/>
              <w:rPr>
                <w:szCs w:val="19"/>
              </w:rPr>
            </w:pPr>
            <w:r w:rsidRPr="00FC215C">
              <w:rPr>
                <w:szCs w:val="19"/>
              </w:rPr>
              <w:t>GUE109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05772" w14:textId="77777777" w:rsidR="006F0EED" w:rsidRPr="00FC215C" w:rsidRDefault="006F0EED" w:rsidP="006F0EED">
            <w:pPr>
              <w:autoSpaceDE w:val="0"/>
              <w:adjustRightInd w:val="0"/>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De Opdrachtnemer voldoet minimaal aan de volgende normen:</w:t>
            </w:r>
          </w:p>
          <w:p w14:paraId="2FA78E27" w14:textId="77777777" w:rsidR="006F0EED" w:rsidRPr="00FC215C" w:rsidRDefault="006F0EED" w:rsidP="006F0EED">
            <w:pPr>
              <w:autoSpaceDE w:val="0"/>
              <w:adjustRightInd w:val="0"/>
              <w:rPr>
                <w:rFonts w:ascii="RijksoverheidSansText" w:hAnsi="RijksoverheidSansText" w:cs="Arial"/>
                <w:color w:val="000000"/>
                <w:sz w:val="19"/>
                <w:szCs w:val="19"/>
                <w:lang w:eastAsia="nl-NL"/>
              </w:rPr>
            </w:pPr>
          </w:p>
          <w:tbl>
            <w:tblPr>
              <w:tblStyle w:val="Tabelraster"/>
              <w:tblW w:w="0" w:type="auto"/>
              <w:tblLook w:val="04A0" w:firstRow="1" w:lastRow="0" w:firstColumn="1" w:lastColumn="0" w:noHBand="0" w:noVBand="1"/>
            </w:tblPr>
            <w:tblGrid>
              <w:gridCol w:w="2040"/>
              <w:gridCol w:w="3417"/>
              <w:gridCol w:w="1914"/>
            </w:tblGrid>
            <w:tr w:rsidR="006F0EED" w:rsidRPr="00FC215C" w14:paraId="4A0813F4" w14:textId="77777777" w:rsidTr="00636381">
              <w:tc>
                <w:tcPr>
                  <w:tcW w:w="2155" w:type="dxa"/>
                  <w:shd w:val="clear" w:color="auto" w:fill="BFBFBF" w:themeFill="background1" w:themeFillShade="BF"/>
                </w:tcPr>
                <w:p w14:paraId="4A052A8F"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Omschrijving</w:t>
                  </w:r>
                </w:p>
              </w:tc>
              <w:tc>
                <w:tcPr>
                  <w:tcW w:w="3685" w:type="dxa"/>
                  <w:shd w:val="clear" w:color="auto" w:fill="BFBFBF" w:themeFill="background1" w:themeFillShade="BF"/>
                </w:tcPr>
                <w:p w14:paraId="433E9939"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Indicator</w:t>
                  </w:r>
                </w:p>
              </w:tc>
              <w:tc>
                <w:tcPr>
                  <w:tcW w:w="2013" w:type="dxa"/>
                  <w:shd w:val="clear" w:color="auto" w:fill="BFBFBF" w:themeFill="background1" w:themeFillShade="BF"/>
                </w:tcPr>
                <w:p w14:paraId="5389016A"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Norm</w:t>
                  </w:r>
                </w:p>
              </w:tc>
            </w:tr>
            <w:tr w:rsidR="006F0EED" w:rsidRPr="00FC215C" w14:paraId="25873CCB" w14:textId="77777777" w:rsidTr="00636381">
              <w:tc>
                <w:tcPr>
                  <w:tcW w:w="2155" w:type="dxa"/>
                  <w:vMerge w:val="restart"/>
                </w:tcPr>
                <w:p w14:paraId="32F24651"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Openstelling Helpdesk </w:t>
                  </w:r>
                </w:p>
              </w:tc>
              <w:tc>
                <w:tcPr>
                  <w:tcW w:w="3685" w:type="dxa"/>
                </w:tcPr>
                <w:p w14:paraId="138060A1"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Reguliere Openingstijd </w:t>
                  </w:r>
                </w:p>
              </w:tc>
              <w:tc>
                <w:tcPr>
                  <w:tcW w:w="2013" w:type="dxa"/>
                </w:tcPr>
                <w:p w14:paraId="3F07B3BD"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Maandag t/m Vrijdag 08:00 – 18:00 GMT +1</w:t>
                  </w:r>
                </w:p>
              </w:tc>
            </w:tr>
            <w:tr w:rsidR="006F0EED" w:rsidRPr="00FC215C" w14:paraId="0F562BF5" w14:textId="77777777" w:rsidTr="00636381">
              <w:tc>
                <w:tcPr>
                  <w:tcW w:w="2155" w:type="dxa"/>
                  <w:vMerge/>
                </w:tcPr>
                <w:p w14:paraId="5033F723"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p>
              </w:tc>
              <w:tc>
                <w:tcPr>
                  <w:tcW w:w="3685" w:type="dxa"/>
                </w:tcPr>
                <w:p w14:paraId="749CC6D0"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Openingstijd voor melden prio 1 Incidenten</w:t>
                  </w:r>
                </w:p>
              </w:tc>
              <w:tc>
                <w:tcPr>
                  <w:tcW w:w="2013" w:type="dxa"/>
                </w:tcPr>
                <w:p w14:paraId="3D84163E"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7*24 uur, 365 dagen per jaar</w:t>
                  </w:r>
                </w:p>
              </w:tc>
            </w:tr>
            <w:tr w:rsidR="006F0EED" w:rsidRPr="00FC215C" w14:paraId="500856BA" w14:textId="77777777" w:rsidTr="00636381">
              <w:tc>
                <w:tcPr>
                  <w:tcW w:w="2155" w:type="dxa"/>
                </w:tcPr>
                <w:p w14:paraId="77E10AE6"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Service uren</w:t>
                  </w:r>
                </w:p>
              </w:tc>
              <w:tc>
                <w:tcPr>
                  <w:tcW w:w="3685" w:type="dxa"/>
                </w:tcPr>
                <w:p w14:paraId="0F6C22E7"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Reguliere service uren waarin ondersteuning wordt geleverd.</w:t>
                  </w:r>
                </w:p>
              </w:tc>
              <w:tc>
                <w:tcPr>
                  <w:tcW w:w="2013" w:type="dxa"/>
                </w:tcPr>
                <w:p w14:paraId="4283A972"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Maandag t/m Vrijdag: 08:00 – 18:00 Nederlandse tijd</w:t>
                  </w:r>
                </w:p>
              </w:tc>
            </w:tr>
            <w:tr w:rsidR="006F0EED" w:rsidRPr="00FC215C" w14:paraId="6C68C1AE" w14:textId="77777777" w:rsidTr="00636381">
              <w:tc>
                <w:tcPr>
                  <w:tcW w:w="2155" w:type="dxa"/>
                </w:tcPr>
                <w:p w14:paraId="6AF3EF04"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Stand-by</w:t>
                  </w:r>
                </w:p>
              </w:tc>
              <w:tc>
                <w:tcPr>
                  <w:tcW w:w="3685" w:type="dxa"/>
                </w:tcPr>
                <w:p w14:paraId="2B25574D"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Extra (stand-by) Openstelling service desk en/of ondersteuning t.b.v. speciale situaties (b.v. Implementaties).</w:t>
                  </w:r>
                </w:p>
              </w:tc>
              <w:tc>
                <w:tcPr>
                  <w:tcW w:w="2013" w:type="dxa"/>
                </w:tcPr>
                <w:p w14:paraId="5292FFB6"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Wordt aangevraagd uiterlijk 5 Werkdagen voor aanvang. (valt buiten de vaste prijs SLA) </w:t>
                  </w:r>
                </w:p>
              </w:tc>
            </w:tr>
            <w:tr w:rsidR="006F0EED" w:rsidRPr="00FC215C" w14:paraId="17042857" w14:textId="77777777" w:rsidTr="00636381">
              <w:tc>
                <w:tcPr>
                  <w:tcW w:w="2155" w:type="dxa"/>
                </w:tcPr>
                <w:p w14:paraId="09DB24E1"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Openstelling</w:t>
                  </w:r>
                </w:p>
              </w:tc>
              <w:tc>
                <w:tcPr>
                  <w:tcW w:w="3685" w:type="dxa"/>
                </w:tcPr>
                <w:p w14:paraId="3722782C"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Tijdvak waarbinnen de Oplossing beschikbaar is voor gebruik.</w:t>
                  </w:r>
                </w:p>
              </w:tc>
              <w:tc>
                <w:tcPr>
                  <w:tcW w:w="2013" w:type="dxa"/>
                </w:tcPr>
                <w:p w14:paraId="4068FECF"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7*24 uur, 365 dagen per jaar</w:t>
                  </w:r>
                </w:p>
              </w:tc>
            </w:tr>
            <w:tr w:rsidR="006F0EED" w:rsidRPr="00FC215C" w14:paraId="4F829619" w14:textId="77777777" w:rsidTr="00636381">
              <w:tc>
                <w:tcPr>
                  <w:tcW w:w="2155" w:type="dxa"/>
                </w:tcPr>
                <w:p w14:paraId="158C3C9E"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snapToGrid w:val="0"/>
                      <w:sz w:val="19"/>
                      <w:szCs w:val="19"/>
                    </w:rPr>
                    <w:lastRenderedPageBreak/>
                    <w:t>Monitoring en alerting</w:t>
                  </w:r>
                </w:p>
              </w:tc>
              <w:tc>
                <w:tcPr>
                  <w:tcW w:w="3685" w:type="dxa"/>
                </w:tcPr>
                <w:p w14:paraId="3FFE36EA"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snapToGrid w:val="0"/>
                      <w:sz w:val="19"/>
                      <w:szCs w:val="19"/>
                    </w:rPr>
                    <w:t>Opdrachtnemer heeft een monitoring en alerting proces ingericht om direct te kunnen handelen in geval van (security) Incidenten en (dreigende) verstoring van de Beschikbaarheid van de Oplossing.</w:t>
                  </w:r>
                </w:p>
              </w:tc>
              <w:tc>
                <w:tcPr>
                  <w:tcW w:w="2013" w:type="dxa"/>
                </w:tcPr>
                <w:p w14:paraId="168D8DB8"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snapToGrid w:val="0"/>
                      <w:sz w:val="19"/>
                      <w:szCs w:val="19"/>
                    </w:rPr>
                    <w:t>7*24 uur, 365 dagen per jaar</w:t>
                  </w:r>
                </w:p>
              </w:tc>
            </w:tr>
          </w:tbl>
          <w:p w14:paraId="5FC51725" w14:textId="77777777" w:rsidR="006F0EED" w:rsidRPr="00FC215C" w:rsidRDefault="006F0EED" w:rsidP="006F0EED">
            <w:pPr>
              <w:autoSpaceDE w:val="0"/>
              <w:adjustRightInd w:val="0"/>
              <w:rPr>
                <w:rFonts w:ascii="RijksoverheidSansText" w:hAnsi="RijksoverheidSansText" w:cs="Arial"/>
                <w:snapToGrid w:val="0"/>
                <w:sz w:val="19"/>
                <w:szCs w:val="19"/>
              </w:rPr>
            </w:pPr>
          </w:p>
          <w:p w14:paraId="2715CD05" w14:textId="77777777" w:rsidR="006F0EED" w:rsidRPr="00FC215C" w:rsidRDefault="006F0EED" w:rsidP="006F0EED">
            <w:pPr>
              <w:autoSpaceDE w:val="0"/>
              <w:adjustRightInd w:val="0"/>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Indien nodig zal Opdrachtnemer doorwerken buiten de service uren om een prio 1 Incident of een Kritisch beveiligingsincident op te lossen (doorwerkgarantie).</w:t>
            </w:r>
          </w:p>
          <w:p w14:paraId="0A6705D9" w14:textId="77777777" w:rsidR="006F0EED" w:rsidRPr="00FC215C" w:rsidRDefault="006F0EED" w:rsidP="006F0EED">
            <w:pPr>
              <w:autoSpaceDE w:val="0"/>
              <w:adjustRightInd w:val="0"/>
              <w:rPr>
                <w:rFonts w:ascii="RijksoverheidSansText" w:hAnsi="RijksoverheidSansText" w:cs="Arial"/>
                <w:color w:val="000000"/>
                <w:sz w:val="19"/>
                <w:szCs w:val="19"/>
                <w:lang w:eastAsia="nl-NL"/>
              </w:rPr>
            </w:pPr>
          </w:p>
          <w:p w14:paraId="5DDDCA7C" w14:textId="2D57FED2" w:rsidR="006F0EED" w:rsidRPr="00FC215C" w:rsidRDefault="006F0EED" w:rsidP="006F0EED">
            <w:pPr>
              <w:pStyle w:val="Standaardrijksstijl"/>
              <w:spacing w:line="240" w:lineRule="auto"/>
              <w:rPr>
                <w:szCs w:val="19"/>
              </w:rPr>
            </w:pPr>
            <w:r w:rsidRPr="00FC215C">
              <w:rPr>
                <w:szCs w:val="19"/>
              </w:rPr>
              <w:t>Opdrachtgever verzorgt de 1</w:t>
            </w:r>
            <w:r w:rsidRPr="00FC215C">
              <w:rPr>
                <w:szCs w:val="19"/>
                <w:vertAlign w:val="superscript"/>
              </w:rPr>
              <w:t>e</w:t>
            </w:r>
            <w:r w:rsidRPr="00FC215C">
              <w:rPr>
                <w:szCs w:val="19"/>
              </w:rPr>
              <w:t xml:space="preserve"> en 2</w:t>
            </w:r>
            <w:r w:rsidRPr="00FC215C">
              <w:rPr>
                <w:szCs w:val="19"/>
                <w:vertAlign w:val="superscript"/>
              </w:rPr>
              <w:t>e</w:t>
            </w:r>
            <w:r w:rsidRPr="00FC215C">
              <w:rPr>
                <w:szCs w:val="19"/>
              </w:rPr>
              <w:t xml:space="preserve"> lijns ondersteuning. Opdrachtnemer verzorgt de 3</w:t>
            </w:r>
            <w:r w:rsidRPr="00FC215C">
              <w:rPr>
                <w:szCs w:val="19"/>
                <w:vertAlign w:val="superscript"/>
              </w:rPr>
              <w:t>e</w:t>
            </w:r>
            <w:r w:rsidRPr="00FC215C">
              <w:rPr>
                <w:szCs w:val="19"/>
              </w:rPr>
              <w:t xml:space="preserve"> lijns ondersteuning en zal daarvoor alleen in contact staan met Opdrachtgever (en niet de Gebruikers).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DD01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3C78F" w14:textId="692D4484" w:rsidR="006F0EED" w:rsidRPr="00FC215C" w:rsidRDefault="006F0EED" w:rsidP="006F0EED">
            <w:pPr>
              <w:pStyle w:val="Standaardrijksstijl"/>
              <w:spacing w:line="240" w:lineRule="auto"/>
              <w:rPr>
                <w:szCs w:val="19"/>
              </w:rPr>
            </w:pPr>
            <w:r w:rsidRPr="00FC215C">
              <w:rPr>
                <w:szCs w:val="19"/>
              </w:rPr>
              <w:t>Bijlage A, Par 4.1.3</w:t>
            </w:r>
          </w:p>
        </w:tc>
      </w:tr>
      <w:tr w:rsidR="006F0EED" w:rsidRPr="00FC215C" w14:paraId="3E7BEEE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535CD" w14:textId="128C45C2" w:rsidR="006F0EED" w:rsidRPr="00FC215C" w:rsidRDefault="006F0EED" w:rsidP="006F0EED">
            <w:pPr>
              <w:pStyle w:val="Standaardrijksstijl"/>
              <w:spacing w:line="240" w:lineRule="auto"/>
              <w:rPr>
                <w:szCs w:val="19"/>
              </w:rPr>
            </w:pPr>
            <w:r w:rsidRPr="00FC215C">
              <w:rPr>
                <w:szCs w:val="19"/>
              </w:rPr>
              <w:t>GUE110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DEBF6" w14:textId="1BAE0B57" w:rsidR="006F0EED" w:rsidRPr="00FC215C" w:rsidRDefault="006F0EED" w:rsidP="006F0EED">
            <w:pPr>
              <w:pStyle w:val="Standaardrijksstijl"/>
              <w:spacing w:line="240" w:lineRule="auto"/>
              <w:rPr>
                <w:szCs w:val="19"/>
              </w:rPr>
            </w:pPr>
            <w:r w:rsidRPr="00FC215C">
              <w:rPr>
                <w:szCs w:val="19"/>
              </w:rPr>
              <w:t xml:space="preserve">Opdrachtnemer informeert de Opdrachtgever over aankomende, relevante Releases die Impact hebben op de Beschikbaarheid uiterlijk twee (2) maanden voor in productie name. Tevens wordt de eventuele Impact vermeld die de Release kan hebben op Koppelvlakken en gegevensuitwisselingen. </w:t>
            </w:r>
            <w:r w:rsidRPr="00FC215C">
              <w:rPr>
                <w:szCs w:val="19"/>
              </w:rPr>
              <w:br/>
              <w:t>Opdrachtnemer blijft verantwoordelijk voor de contractueel afgesproken Beschikbaarheid van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22B3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F9CB7" w14:textId="08AA6EE6" w:rsidR="006F0EED" w:rsidRPr="00FC215C" w:rsidRDefault="006F0EED" w:rsidP="006F0EED">
            <w:pPr>
              <w:pStyle w:val="Standaardrijksstijl"/>
              <w:spacing w:line="240" w:lineRule="auto"/>
              <w:rPr>
                <w:szCs w:val="19"/>
              </w:rPr>
            </w:pPr>
            <w:r w:rsidRPr="00FC215C">
              <w:rPr>
                <w:szCs w:val="19"/>
              </w:rPr>
              <w:t>Bijlage A, Par 4.1.4</w:t>
            </w:r>
          </w:p>
        </w:tc>
      </w:tr>
      <w:tr w:rsidR="006F0EED" w:rsidRPr="00FC215C" w14:paraId="3F713CF7"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7CB69" w14:textId="34EC9B6A" w:rsidR="006F0EED" w:rsidRPr="00FC215C" w:rsidRDefault="006F0EED" w:rsidP="006F0EED">
            <w:pPr>
              <w:pStyle w:val="Standaardrijksstijl"/>
              <w:spacing w:line="240" w:lineRule="auto"/>
              <w:rPr>
                <w:szCs w:val="19"/>
              </w:rPr>
            </w:pPr>
            <w:r w:rsidRPr="00FC215C">
              <w:rPr>
                <w:szCs w:val="19"/>
              </w:rPr>
              <w:t>GUE111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4DF58" w14:textId="77777777" w:rsidR="006F0EED" w:rsidRPr="00FC215C" w:rsidRDefault="006F0EED" w:rsidP="006F0EED">
            <w:pPr>
              <w:rPr>
                <w:rFonts w:ascii="RijksoverheidSansText" w:hAnsi="RijksoverheidSansText" w:cs="Arial"/>
                <w:sz w:val="19"/>
                <w:szCs w:val="19"/>
              </w:rPr>
            </w:pPr>
            <w:r w:rsidRPr="00FC215C">
              <w:rPr>
                <w:rFonts w:ascii="RijksoverheidSansText" w:eastAsia="Times New Roman" w:hAnsi="RijksoverheidSansText" w:cs="Arial"/>
                <w:color w:val="000000"/>
                <w:sz w:val="19"/>
                <w:szCs w:val="19"/>
                <w:lang w:eastAsia="nl-NL"/>
              </w:rPr>
              <w:t>De Oplossing voldoet minimaal aan de volgende Service Levels ten aanzien van afhandeling Incidenten (Oplostijd):</w:t>
            </w:r>
          </w:p>
          <w:p w14:paraId="3739187F" w14:textId="77777777" w:rsidR="006F0EED" w:rsidRPr="00FC215C" w:rsidRDefault="006F0EED" w:rsidP="006F0EED">
            <w:pPr>
              <w:pStyle w:val="Default"/>
              <w:rPr>
                <w:rFonts w:ascii="RijksoverheidSansText" w:hAnsi="RijksoverheidSansText"/>
                <w:szCs w:val="19"/>
              </w:rPr>
            </w:pPr>
          </w:p>
          <w:tbl>
            <w:tblPr>
              <w:tblStyle w:val="Tabelraster21"/>
              <w:tblW w:w="0" w:type="auto"/>
              <w:tblLook w:val="0000" w:firstRow="0" w:lastRow="0" w:firstColumn="0" w:lastColumn="0" w:noHBand="0" w:noVBand="0"/>
            </w:tblPr>
            <w:tblGrid>
              <w:gridCol w:w="1577"/>
              <w:gridCol w:w="2101"/>
              <w:gridCol w:w="2736"/>
              <w:gridCol w:w="957"/>
            </w:tblGrid>
            <w:tr w:rsidR="006F0EED" w:rsidRPr="00FC215C" w14:paraId="44979A0C" w14:textId="77777777" w:rsidTr="00636381">
              <w:trPr>
                <w:trHeight w:val="216"/>
              </w:trPr>
              <w:tc>
                <w:tcPr>
                  <w:tcW w:w="1588" w:type="dxa"/>
                  <w:shd w:val="clear" w:color="auto" w:fill="BFBFBF" w:themeFill="background1" w:themeFillShade="BF"/>
                </w:tcPr>
                <w:p w14:paraId="246D9EB3"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Impact/ Urgentie </w:t>
                  </w:r>
                </w:p>
              </w:tc>
              <w:tc>
                <w:tcPr>
                  <w:tcW w:w="2126" w:type="dxa"/>
                  <w:shd w:val="clear" w:color="auto" w:fill="BFBFBF" w:themeFill="background1" w:themeFillShade="BF"/>
                </w:tcPr>
                <w:p w14:paraId="1C6DF559"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Prestatie- indicator </w:t>
                  </w:r>
                </w:p>
              </w:tc>
              <w:tc>
                <w:tcPr>
                  <w:tcW w:w="2760" w:type="dxa"/>
                  <w:shd w:val="clear" w:color="auto" w:fill="BFBFBF" w:themeFill="background1" w:themeFillShade="BF"/>
                </w:tcPr>
                <w:p w14:paraId="416A1346"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Doel </w:t>
                  </w:r>
                </w:p>
              </w:tc>
              <w:tc>
                <w:tcPr>
                  <w:tcW w:w="964" w:type="dxa"/>
                  <w:shd w:val="clear" w:color="auto" w:fill="BFBFBF" w:themeFill="background1" w:themeFillShade="BF"/>
                </w:tcPr>
                <w:p w14:paraId="1D724A42"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Norm </w:t>
                  </w:r>
                </w:p>
              </w:tc>
            </w:tr>
            <w:tr w:rsidR="006F0EED" w:rsidRPr="00FC215C" w14:paraId="216445B3" w14:textId="77777777" w:rsidTr="00636381">
              <w:trPr>
                <w:trHeight w:val="314"/>
              </w:trPr>
              <w:tc>
                <w:tcPr>
                  <w:tcW w:w="1588" w:type="dxa"/>
                </w:tcPr>
                <w:p w14:paraId="06FD908F"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Hoog/hoog </w:t>
                  </w:r>
                </w:p>
              </w:tc>
              <w:tc>
                <w:tcPr>
                  <w:tcW w:w="2126" w:type="dxa"/>
                </w:tcPr>
                <w:p w14:paraId="489F7B64"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Oplostijd Incident prio 1 </w:t>
                  </w:r>
                </w:p>
              </w:tc>
              <w:tc>
                <w:tcPr>
                  <w:tcW w:w="2760" w:type="dxa"/>
                </w:tcPr>
                <w:p w14:paraId="294D8312"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24 klokuren </w:t>
                  </w:r>
                  <w:r w:rsidRPr="00FC215C">
                    <w:rPr>
                      <w:rFonts w:ascii="RijksoverheidSansText" w:hAnsi="RijksoverheidSansText"/>
                      <w:sz w:val="19"/>
                      <w:szCs w:val="19"/>
                    </w:rPr>
                    <w:t>(binnen service uren + doorwerkgarantie)</w:t>
                  </w:r>
                </w:p>
              </w:tc>
              <w:tc>
                <w:tcPr>
                  <w:tcW w:w="964" w:type="dxa"/>
                </w:tcPr>
                <w:p w14:paraId="1DAA17EB"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95% </w:t>
                  </w:r>
                </w:p>
              </w:tc>
            </w:tr>
            <w:tr w:rsidR="006F0EED" w:rsidRPr="00FC215C" w14:paraId="26F1AA21" w14:textId="77777777" w:rsidTr="00636381">
              <w:trPr>
                <w:trHeight w:val="313"/>
              </w:trPr>
              <w:tc>
                <w:tcPr>
                  <w:tcW w:w="1588" w:type="dxa"/>
                </w:tcPr>
                <w:p w14:paraId="1ED2A7C4"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Hoog/laag </w:t>
                  </w:r>
                </w:p>
                <w:p w14:paraId="127AC579"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Laag/hoog </w:t>
                  </w:r>
                </w:p>
              </w:tc>
              <w:tc>
                <w:tcPr>
                  <w:tcW w:w="2126" w:type="dxa"/>
                </w:tcPr>
                <w:p w14:paraId="0AF68070"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Oplostijd Incident prio 2 </w:t>
                  </w:r>
                </w:p>
              </w:tc>
              <w:tc>
                <w:tcPr>
                  <w:tcW w:w="2760" w:type="dxa"/>
                </w:tcPr>
                <w:p w14:paraId="2DA9F51F" w14:textId="77777777" w:rsidR="006F0EED" w:rsidRPr="00FC215C" w:rsidRDefault="006F0EED" w:rsidP="006F0EED">
                  <w:pPr>
                    <w:autoSpaceDE w:val="0"/>
                    <w:autoSpaceDN w:val="0"/>
                    <w:adjustRightInd w:val="0"/>
                    <w:rPr>
                      <w:rFonts w:ascii="RijksoverheidSansText" w:hAnsi="RijksoverheidSansText" w:cs="Arial"/>
                      <w:color w:val="000000"/>
                      <w:sz w:val="19"/>
                      <w:szCs w:val="19"/>
                      <w:lang w:val="de-DE"/>
                    </w:rPr>
                  </w:pPr>
                  <w:r w:rsidRPr="00FC215C">
                    <w:rPr>
                      <w:rFonts w:ascii="RijksoverheidSansText" w:hAnsi="RijksoverheidSansText" w:cs="Arial"/>
                      <w:color w:val="000000"/>
                      <w:sz w:val="19"/>
                      <w:szCs w:val="19"/>
                      <w:lang w:val="de-DE"/>
                    </w:rPr>
                    <w:t>Ma t/m vr: 72 klokuren</w:t>
                  </w:r>
                </w:p>
              </w:tc>
              <w:tc>
                <w:tcPr>
                  <w:tcW w:w="964" w:type="dxa"/>
                </w:tcPr>
                <w:p w14:paraId="6C2D7515"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95% </w:t>
                  </w:r>
                </w:p>
              </w:tc>
            </w:tr>
            <w:tr w:rsidR="006F0EED" w:rsidRPr="00FC215C" w14:paraId="53922B73" w14:textId="77777777" w:rsidTr="00636381">
              <w:trPr>
                <w:trHeight w:val="197"/>
              </w:trPr>
              <w:tc>
                <w:tcPr>
                  <w:tcW w:w="1588" w:type="dxa"/>
                </w:tcPr>
                <w:p w14:paraId="20188570"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Laag/laag </w:t>
                  </w:r>
                </w:p>
              </w:tc>
              <w:tc>
                <w:tcPr>
                  <w:tcW w:w="2126" w:type="dxa"/>
                </w:tcPr>
                <w:p w14:paraId="67C3DE2B"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Oplostijd Incident prio 3 </w:t>
                  </w:r>
                </w:p>
              </w:tc>
              <w:tc>
                <w:tcPr>
                  <w:tcW w:w="2760" w:type="dxa"/>
                </w:tcPr>
                <w:p w14:paraId="602F1892" w14:textId="77777777" w:rsidR="006F0EED" w:rsidRPr="00FC215C" w:rsidRDefault="006F0EED" w:rsidP="006F0EED">
                  <w:pPr>
                    <w:autoSpaceDE w:val="0"/>
                    <w:autoSpaceDN w:val="0"/>
                    <w:adjustRightInd w:val="0"/>
                    <w:rPr>
                      <w:rFonts w:ascii="RijksoverheidSansText" w:hAnsi="RijksoverheidSansText" w:cs="Arial"/>
                      <w:color w:val="000000"/>
                      <w:sz w:val="19"/>
                      <w:szCs w:val="19"/>
                      <w:lang w:val="de-DE"/>
                    </w:rPr>
                  </w:pPr>
                  <w:r w:rsidRPr="00FC215C">
                    <w:rPr>
                      <w:rFonts w:ascii="RijksoverheidSansText" w:hAnsi="RijksoverheidSansText" w:cs="Arial"/>
                      <w:color w:val="000000"/>
                      <w:sz w:val="19"/>
                      <w:szCs w:val="19"/>
                      <w:lang w:val="de-DE"/>
                    </w:rPr>
                    <w:t>Onderdeel van volgende Release</w:t>
                  </w:r>
                </w:p>
              </w:tc>
              <w:tc>
                <w:tcPr>
                  <w:tcW w:w="964" w:type="dxa"/>
                </w:tcPr>
                <w:p w14:paraId="09CE8A09"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85% </w:t>
                  </w:r>
                </w:p>
              </w:tc>
            </w:tr>
          </w:tbl>
          <w:p w14:paraId="2999ACC0" w14:textId="77777777" w:rsidR="006F0EED" w:rsidRPr="00FC215C" w:rsidRDefault="006F0EED" w:rsidP="006F0EED">
            <w:pPr>
              <w:pStyle w:val="Default"/>
              <w:rPr>
                <w:rFonts w:ascii="RijksoverheidSansText" w:hAnsi="RijksoverheidSansText"/>
                <w:szCs w:val="19"/>
              </w:rPr>
            </w:pPr>
          </w:p>
          <w:p w14:paraId="078510A7"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Toelichting op de levels hoog en laag van Impact en Urgentie:</w:t>
            </w:r>
          </w:p>
          <w:p w14:paraId="16DC9469" w14:textId="77777777" w:rsidR="006F0EED" w:rsidRPr="00FC215C" w:rsidRDefault="006F0EED" w:rsidP="006F0EED">
            <w:pPr>
              <w:pStyle w:val="Default"/>
              <w:rPr>
                <w:rFonts w:ascii="RijksoverheidSansText" w:hAnsi="RijksoverheidSansText"/>
                <w:szCs w:val="19"/>
              </w:rPr>
            </w:pPr>
          </w:p>
          <w:tbl>
            <w:tblPr>
              <w:tblStyle w:val="Tabelraster1"/>
              <w:tblW w:w="7371" w:type="dxa"/>
              <w:tblLook w:val="0000" w:firstRow="0" w:lastRow="0" w:firstColumn="0" w:lastColumn="0" w:noHBand="0" w:noVBand="0"/>
            </w:tblPr>
            <w:tblGrid>
              <w:gridCol w:w="897"/>
              <w:gridCol w:w="6474"/>
            </w:tblGrid>
            <w:tr w:rsidR="006F0EED" w:rsidRPr="00FC215C" w14:paraId="70BEC219" w14:textId="77777777" w:rsidTr="00636381">
              <w:trPr>
                <w:trHeight w:val="88"/>
              </w:trPr>
              <w:tc>
                <w:tcPr>
                  <w:tcW w:w="897" w:type="dxa"/>
                  <w:shd w:val="clear" w:color="auto" w:fill="BFBFBF" w:themeFill="background1" w:themeFillShade="BF"/>
                </w:tcPr>
                <w:p w14:paraId="27364D66"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Impact </w:t>
                  </w:r>
                </w:p>
              </w:tc>
              <w:tc>
                <w:tcPr>
                  <w:tcW w:w="6474" w:type="dxa"/>
                  <w:shd w:val="clear" w:color="auto" w:fill="BFBFBF" w:themeFill="background1" w:themeFillShade="BF"/>
                </w:tcPr>
                <w:p w14:paraId="6943FFF1"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Omschrijving </w:t>
                  </w:r>
                </w:p>
              </w:tc>
            </w:tr>
            <w:tr w:rsidR="006F0EED" w:rsidRPr="00FC215C" w14:paraId="6EE0D7FE" w14:textId="77777777" w:rsidTr="00636381">
              <w:trPr>
                <w:trHeight w:val="618"/>
              </w:trPr>
              <w:tc>
                <w:tcPr>
                  <w:tcW w:w="897" w:type="dxa"/>
                </w:tcPr>
                <w:p w14:paraId="61293B75"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Hoog </w:t>
                  </w:r>
                </w:p>
              </w:tc>
              <w:tc>
                <w:tcPr>
                  <w:tcW w:w="6474" w:type="dxa"/>
                </w:tcPr>
                <w:p w14:paraId="05DAD372"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Een Incident heeft of kan ernstige gevolgen hebben voor </w:t>
                  </w:r>
                </w:p>
                <w:p w14:paraId="36EE6B05"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de Informatiebeveiliging en/of </w:t>
                  </w:r>
                </w:p>
                <w:p w14:paraId="738C77E7"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het imago van Opdrachtgever.</w:t>
                  </w:r>
                </w:p>
              </w:tc>
            </w:tr>
            <w:tr w:rsidR="006F0EED" w:rsidRPr="00FC215C" w14:paraId="6148DE08" w14:textId="77777777" w:rsidTr="00636381">
              <w:trPr>
                <w:trHeight w:val="96"/>
              </w:trPr>
              <w:tc>
                <w:tcPr>
                  <w:tcW w:w="897" w:type="dxa"/>
                </w:tcPr>
                <w:p w14:paraId="42CB2DE0"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Laag </w:t>
                  </w:r>
                </w:p>
              </w:tc>
              <w:tc>
                <w:tcPr>
                  <w:tcW w:w="6474" w:type="dxa"/>
                </w:tcPr>
                <w:p w14:paraId="07ABB4EF"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Overige situaties. </w:t>
                  </w:r>
                </w:p>
              </w:tc>
            </w:tr>
          </w:tbl>
          <w:p w14:paraId="437AD55D" w14:textId="77777777" w:rsidR="006F0EED" w:rsidRPr="00FC215C" w:rsidRDefault="006F0EED" w:rsidP="006F0EED">
            <w:pPr>
              <w:pStyle w:val="Default"/>
              <w:ind w:left="360"/>
              <w:rPr>
                <w:rFonts w:ascii="RijksoverheidSansText" w:hAnsi="RijksoverheidSansText"/>
                <w:szCs w:val="19"/>
              </w:rPr>
            </w:pPr>
          </w:p>
          <w:tbl>
            <w:tblPr>
              <w:tblStyle w:val="Tabelraster1"/>
              <w:tblW w:w="7371" w:type="dxa"/>
              <w:tblLook w:val="0000" w:firstRow="0" w:lastRow="0" w:firstColumn="0" w:lastColumn="0" w:noHBand="0" w:noVBand="0"/>
            </w:tblPr>
            <w:tblGrid>
              <w:gridCol w:w="897"/>
              <w:gridCol w:w="6474"/>
            </w:tblGrid>
            <w:tr w:rsidR="006F0EED" w:rsidRPr="00FC215C" w14:paraId="3E5DAF02" w14:textId="77777777" w:rsidTr="00636381">
              <w:trPr>
                <w:trHeight w:val="88"/>
              </w:trPr>
              <w:tc>
                <w:tcPr>
                  <w:tcW w:w="897" w:type="dxa"/>
                  <w:shd w:val="clear" w:color="auto" w:fill="BFBFBF" w:themeFill="background1" w:themeFillShade="BF"/>
                </w:tcPr>
                <w:p w14:paraId="5A581F4F"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Urgentie </w:t>
                  </w:r>
                </w:p>
              </w:tc>
              <w:tc>
                <w:tcPr>
                  <w:tcW w:w="6474" w:type="dxa"/>
                  <w:shd w:val="clear" w:color="auto" w:fill="BFBFBF" w:themeFill="background1" w:themeFillShade="BF"/>
                </w:tcPr>
                <w:p w14:paraId="01B60154"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Omschrijving </w:t>
                  </w:r>
                </w:p>
              </w:tc>
            </w:tr>
            <w:tr w:rsidR="006F0EED" w:rsidRPr="00FC215C" w14:paraId="3D56C54B" w14:textId="77777777" w:rsidTr="00636381">
              <w:trPr>
                <w:trHeight w:val="750"/>
              </w:trPr>
              <w:tc>
                <w:tcPr>
                  <w:tcW w:w="897" w:type="dxa"/>
                </w:tcPr>
                <w:p w14:paraId="2B0FC21D"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Hoog </w:t>
                  </w:r>
                </w:p>
              </w:tc>
              <w:tc>
                <w:tcPr>
                  <w:tcW w:w="6474" w:type="dxa"/>
                </w:tcPr>
                <w:p w14:paraId="1696899C"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Een Incident </w:t>
                  </w:r>
                </w:p>
                <w:p w14:paraId="2829EC8E"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beïnvloedt Kwaliteit van functies/Beschikbaarheid/Beveiliging sterk en/of </w:t>
                  </w:r>
                </w:p>
                <w:p w14:paraId="6B64D6FB"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brengt integriteit van de Gegevens in het geding en/of </w:t>
                  </w:r>
                </w:p>
                <w:p w14:paraId="16983B65"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treedt op tijdens piektijd/-periode van het bedrijfsproces en/of </w:t>
                  </w:r>
                </w:p>
                <w:p w14:paraId="692B4DDB"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verstoort de Communicatie met de klanten van Opdrachtgever. </w:t>
                  </w:r>
                </w:p>
              </w:tc>
            </w:tr>
            <w:tr w:rsidR="006F0EED" w:rsidRPr="00FC215C" w14:paraId="293DAA9C" w14:textId="77777777" w:rsidTr="00636381">
              <w:trPr>
                <w:trHeight w:val="96"/>
              </w:trPr>
              <w:tc>
                <w:tcPr>
                  <w:tcW w:w="897" w:type="dxa"/>
                </w:tcPr>
                <w:p w14:paraId="44DB95F4" w14:textId="77777777" w:rsidR="006F0EED" w:rsidRPr="00FC215C" w:rsidRDefault="006F0EED" w:rsidP="006F0EED">
                  <w:p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 xml:space="preserve">Laag </w:t>
                  </w:r>
                </w:p>
              </w:tc>
              <w:tc>
                <w:tcPr>
                  <w:tcW w:w="6474" w:type="dxa"/>
                </w:tcPr>
                <w:p w14:paraId="371484F6" w14:textId="77777777" w:rsidR="006F0EED" w:rsidRPr="00FC215C" w:rsidRDefault="006F0EED" w:rsidP="00BC2B0D">
                  <w:pPr>
                    <w:pStyle w:val="Lijstalinea"/>
                    <w:numPr>
                      <w:ilvl w:val="0"/>
                      <w:numId w:val="7"/>
                    </w:numPr>
                    <w:autoSpaceDE w:val="0"/>
                    <w:autoSpaceDN w:val="0"/>
                    <w:adjustRightInd w:val="0"/>
                    <w:rPr>
                      <w:rFonts w:ascii="RijksoverheidSansText" w:hAnsi="RijksoverheidSansText" w:cs="Arial"/>
                      <w:color w:val="000000"/>
                      <w:sz w:val="19"/>
                      <w:szCs w:val="19"/>
                    </w:rPr>
                  </w:pPr>
                  <w:r w:rsidRPr="00FC215C">
                    <w:rPr>
                      <w:rFonts w:ascii="RijksoverheidSansText" w:hAnsi="RijksoverheidSansText" w:cs="Arial"/>
                      <w:color w:val="000000"/>
                      <w:sz w:val="19"/>
                      <w:szCs w:val="19"/>
                    </w:rPr>
                    <w:t>Overige situaties.</w:t>
                  </w:r>
                </w:p>
              </w:tc>
            </w:tr>
          </w:tbl>
          <w:p w14:paraId="7B935248" w14:textId="77777777" w:rsidR="006F0EED" w:rsidRPr="00FC215C" w:rsidRDefault="006F0EED" w:rsidP="006F0EED">
            <w:pPr>
              <w:pStyle w:val="Standaardrijksstijl"/>
              <w:spacing w:line="240" w:lineRule="auto"/>
              <w:rPr>
                <w:szCs w:val="19"/>
              </w:rPr>
            </w:pP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89DD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D6ED1" w14:textId="0D6D1319" w:rsidR="006F0EED" w:rsidRPr="00FC215C" w:rsidRDefault="006F0EED" w:rsidP="006F0EED">
            <w:pPr>
              <w:pStyle w:val="Standaardrijksstijl"/>
              <w:spacing w:line="240" w:lineRule="auto"/>
              <w:rPr>
                <w:szCs w:val="19"/>
              </w:rPr>
            </w:pPr>
            <w:r w:rsidRPr="00FC215C">
              <w:rPr>
                <w:szCs w:val="19"/>
              </w:rPr>
              <w:t>Bijlage A, Par 4.2</w:t>
            </w:r>
          </w:p>
        </w:tc>
      </w:tr>
      <w:tr w:rsidR="006F0EED" w:rsidRPr="00FC215C" w14:paraId="77EB8903"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C9F14" w14:textId="5F92BC3C" w:rsidR="006F0EED" w:rsidRPr="00FC215C" w:rsidRDefault="006F0EED" w:rsidP="006F0EED">
            <w:pPr>
              <w:pStyle w:val="Standaardrijksstijl"/>
              <w:spacing w:line="240" w:lineRule="auto"/>
              <w:rPr>
                <w:szCs w:val="19"/>
              </w:rPr>
            </w:pPr>
            <w:r w:rsidRPr="00FC215C">
              <w:rPr>
                <w:szCs w:val="19"/>
              </w:rPr>
              <w:t>GUE112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A4A9D"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color w:val="000000"/>
                <w:sz w:val="19"/>
                <w:szCs w:val="19"/>
                <w:lang w:eastAsia="nl-NL"/>
              </w:rPr>
              <w:t xml:space="preserve">Beveiligingsincidenten zijn incidenten die een </w:t>
            </w:r>
            <w:r w:rsidRPr="00FC215C">
              <w:rPr>
                <w:rFonts w:ascii="RijksoverheidSansText" w:hAnsi="RijksoverheidSansText" w:cs="Arial"/>
                <w:sz w:val="19"/>
                <w:szCs w:val="19"/>
              </w:rPr>
              <w:t>vermoedelijk of mogelijk opzettelijke inbreuk op de Beschikbaarheid, vertrouwelijkheid of integriteit van de data in informatieverwerkende systemen hebben.</w:t>
            </w:r>
          </w:p>
          <w:p w14:paraId="66DD2906" w14:textId="77777777" w:rsidR="006F0EED" w:rsidRPr="00FC215C" w:rsidRDefault="006F0EED" w:rsidP="006F0EED">
            <w:pPr>
              <w:autoSpaceDE w:val="0"/>
              <w:adjustRightInd w:val="0"/>
              <w:spacing w:line="240" w:lineRule="auto"/>
              <w:rPr>
                <w:rFonts w:ascii="RijksoverheidSansText" w:hAnsi="RijksoverheidSansText" w:cs="Arial"/>
                <w:color w:val="000000"/>
                <w:sz w:val="19"/>
                <w:szCs w:val="19"/>
                <w:lang w:eastAsia="nl-NL"/>
              </w:rPr>
            </w:pPr>
          </w:p>
          <w:p w14:paraId="4D7BA9AA" w14:textId="77777777" w:rsidR="006F0EED" w:rsidRPr="00FC215C" w:rsidRDefault="006F0EED" w:rsidP="006F0EED">
            <w:pPr>
              <w:rPr>
                <w:rFonts w:ascii="RijksoverheidSansText" w:hAnsi="RijksoverheidSansText" w:cs="Arial"/>
                <w:sz w:val="19"/>
                <w:szCs w:val="19"/>
              </w:rPr>
            </w:pPr>
            <w:r w:rsidRPr="00FC215C">
              <w:rPr>
                <w:rFonts w:ascii="RijksoverheidSansText" w:hAnsi="RijksoverheidSansText" w:cs="Arial"/>
                <w:sz w:val="19"/>
                <w:szCs w:val="19"/>
              </w:rPr>
              <w:t>Geconstateerde Beveiligingsincidenten of Kwetsbaarheden worden initieel altijd als prio1 Incident behandeld totdat er conform CVSS een kwalificatie aan gehangen kan worden.</w:t>
            </w:r>
          </w:p>
          <w:p w14:paraId="1C28BA79" w14:textId="77777777" w:rsidR="006F0EED" w:rsidRPr="00FC215C" w:rsidRDefault="006F0EED" w:rsidP="006F0EED">
            <w:pPr>
              <w:rPr>
                <w:rFonts w:ascii="RijksoverheidSansText" w:hAnsi="RijksoverheidSansText" w:cs="Arial"/>
                <w:color w:val="000000"/>
                <w:sz w:val="19"/>
                <w:szCs w:val="19"/>
                <w:lang w:eastAsia="nl-NL"/>
              </w:rPr>
            </w:pPr>
            <w:r w:rsidRPr="00FC215C">
              <w:rPr>
                <w:rFonts w:ascii="RijksoverheidSansText" w:hAnsi="RijksoverheidSansText" w:cs="Arial"/>
                <w:sz w:val="19"/>
                <w:szCs w:val="19"/>
              </w:rPr>
              <w:br/>
            </w:r>
            <w:r w:rsidRPr="00FC215C">
              <w:rPr>
                <w:rFonts w:ascii="RijksoverheidSansText" w:hAnsi="RijksoverheidSansText" w:cs="Arial"/>
                <w:color w:val="000000"/>
                <w:sz w:val="19"/>
                <w:szCs w:val="19"/>
                <w:lang w:eastAsia="nl-NL"/>
              </w:rPr>
              <w:t xml:space="preserve">Onder Beveiligingsincidenten worden o.a. de onderstaande incidenten bedoeld: </w:t>
            </w:r>
          </w:p>
          <w:p w14:paraId="61867405" w14:textId="77777777" w:rsidR="006F0EED" w:rsidRPr="00FC215C" w:rsidRDefault="006F0EED" w:rsidP="00BC2B0D">
            <w:pPr>
              <w:numPr>
                <w:ilvl w:val="0"/>
                <w:numId w:val="5"/>
              </w:numPr>
              <w:suppressAutoHyphens w:val="0"/>
              <w:autoSpaceDE w:val="0"/>
              <w:adjustRightInd w:val="0"/>
              <w:spacing w:line="240" w:lineRule="auto"/>
              <w:ind w:left="720" w:hanging="360"/>
              <w:textAlignment w:val="auto"/>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 xml:space="preserve">(Poging tot) Cyberinbraak; </w:t>
            </w:r>
          </w:p>
          <w:p w14:paraId="7E1DC944" w14:textId="77777777" w:rsidR="006F0EED" w:rsidRPr="00FC215C" w:rsidRDefault="006F0EED" w:rsidP="00BC2B0D">
            <w:pPr>
              <w:numPr>
                <w:ilvl w:val="0"/>
                <w:numId w:val="5"/>
              </w:numPr>
              <w:suppressAutoHyphens w:val="0"/>
              <w:autoSpaceDE w:val="0"/>
              <w:adjustRightInd w:val="0"/>
              <w:spacing w:line="240" w:lineRule="auto"/>
              <w:ind w:left="720" w:hanging="360"/>
              <w:textAlignment w:val="auto"/>
              <w:rPr>
                <w:rFonts w:ascii="RijksoverheidSansText" w:hAnsi="RijksoverheidSansText" w:cs="Arial"/>
                <w:color w:val="000000"/>
                <w:sz w:val="19"/>
                <w:szCs w:val="19"/>
                <w:lang w:eastAsia="nl-NL"/>
              </w:rPr>
            </w:pPr>
            <w:r w:rsidRPr="00FC215C">
              <w:rPr>
                <w:rFonts w:ascii="RijksoverheidSansText" w:hAnsi="RijksoverheidSansText" w:cs="Arial"/>
                <w:color w:val="000000"/>
                <w:sz w:val="19"/>
                <w:szCs w:val="19"/>
                <w:lang w:eastAsia="nl-NL"/>
              </w:rPr>
              <w:t xml:space="preserve">Responsible Disclosure; </w:t>
            </w:r>
          </w:p>
          <w:p w14:paraId="3DC139F0" w14:textId="77777777" w:rsidR="006F0EED" w:rsidRPr="00FC215C" w:rsidRDefault="006F0EED" w:rsidP="00BC2B0D">
            <w:pPr>
              <w:numPr>
                <w:ilvl w:val="0"/>
                <w:numId w:val="5"/>
              </w:numPr>
              <w:suppressAutoHyphens w:val="0"/>
              <w:autoSpaceDE w:val="0"/>
              <w:adjustRightInd w:val="0"/>
              <w:spacing w:line="240" w:lineRule="auto"/>
              <w:ind w:left="720" w:hanging="360"/>
              <w:textAlignment w:val="auto"/>
              <w:rPr>
                <w:rFonts w:ascii="RijksoverheidSansText" w:hAnsi="RijksoverheidSansText" w:cs="Arial"/>
                <w:color w:val="000000"/>
                <w:sz w:val="19"/>
                <w:szCs w:val="19"/>
                <w:lang w:val="fr-FR" w:eastAsia="nl-NL"/>
              </w:rPr>
            </w:pPr>
            <w:r w:rsidRPr="00FC215C">
              <w:rPr>
                <w:rFonts w:ascii="RijksoverheidSansText" w:hAnsi="RijksoverheidSansText" w:cs="Arial"/>
                <w:color w:val="000000"/>
                <w:sz w:val="19"/>
                <w:szCs w:val="19"/>
                <w:lang w:val="fr-FR" w:eastAsia="nl-NL"/>
              </w:rPr>
              <w:t>Common Vulnerability en Exposures (CVE) en Security Notes en NCSC kennisgevingen;</w:t>
            </w:r>
          </w:p>
          <w:p w14:paraId="0EAFA9D2" w14:textId="38D88BB9" w:rsidR="006F0EED" w:rsidRPr="00FC215C" w:rsidRDefault="006F0EED" w:rsidP="00BC2B0D">
            <w:pPr>
              <w:numPr>
                <w:ilvl w:val="0"/>
                <w:numId w:val="5"/>
              </w:numPr>
              <w:suppressAutoHyphens w:val="0"/>
              <w:autoSpaceDE w:val="0"/>
              <w:adjustRightInd w:val="0"/>
              <w:spacing w:line="240" w:lineRule="auto"/>
              <w:ind w:left="720" w:hanging="360"/>
              <w:textAlignment w:val="auto"/>
              <w:rPr>
                <w:rFonts w:ascii="RijksoverheidSansText" w:hAnsi="RijksoverheidSansText" w:cs="Arial"/>
                <w:color w:val="000000"/>
                <w:sz w:val="19"/>
                <w:szCs w:val="19"/>
                <w:lang w:val="fr-FR" w:eastAsia="nl-NL"/>
              </w:rPr>
            </w:pPr>
            <w:r w:rsidRPr="00FC215C">
              <w:rPr>
                <w:rFonts w:ascii="RijksoverheidSansText" w:hAnsi="RijksoverheidSansText" w:cs="Arial"/>
                <w:color w:val="000000"/>
                <w:sz w:val="19"/>
                <w:szCs w:val="19"/>
                <w:lang w:eastAsia="nl-NL"/>
              </w:rPr>
              <w:t>Bevindingen A&amp;P-test.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291F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67ECE" w14:textId="2C8259A2" w:rsidR="006F0EED" w:rsidRPr="00FC215C" w:rsidRDefault="006F0EED" w:rsidP="006F0EED">
            <w:pPr>
              <w:pStyle w:val="Standaardrijksstijl"/>
              <w:spacing w:line="240" w:lineRule="auto"/>
              <w:rPr>
                <w:szCs w:val="19"/>
              </w:rPr>
            </w:pPr>
            <w:r w:rsidRPr="00FC215C">
              <w:rPr>
                <w:szCs w:val="19"/>
              </w:rPr>
              <w:t>Bijlage A, Par 4.3</w:t>
            </w:r>
          </w:p>
        </w:tc>
      </w:tr>
      <w:tr w:rsidR="006F0EED" w:rsidRPr="00FC215C" w14:paraId="611D585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432AD" w14:textId="1B4C3CF7" w:rsidR="006F0EED" w:rsidRPr="00FC215C" w:rsidRDefault="006F0EED" w:rsidP="006F0EED">
            <w:pPr>
              <w:pStyle w:val="Standaardrijksstijl"/>
              <w:spacing w:line="240" w:lineRule="auto"/>
              <w:rPr>
                <w:szCs w:val="19"/>
              </w:rPr>
            </w:pPr>
            <w:r w:rsidRPr="00FC215C">
              <w:rPr>
                <w:szCs w:val="19"/>
              </w:rPr>
              <w:t>GUE113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8D09E" w14:textId="56CB8A2C" w:rsidR="006F0EED" w:rsidRPr="00FC215C" w:rsidRDefault="006F0EED" w:rsidP="006F0EED">
            <w:pPr>
              <w:pStyle w:val="Standaardrijksstijl"/>
              <w:spacing w:line="240" w:lineRule="auto"/>
              <w:rPr>
                <w:szCs w:val="19"/>
              </w:rPr>
            </w:pPr>
            <w:r w:rsidRPr="00FC215C">
              <w:rPr>
                <w:szCs w:val="19"/>
              </w:rPr>
              <w:t xml:space="preserve">Opdrachtnemer informeert Opdrachtgever onmiddellijk wanneer er een beveiligingsincident wordt geconstateerd of redelijkerwijs verwacht, ten aanzien van de data en/of persoonsgegevens van Opdrachtgever. Opdrachtnemer zal in dat geval tevens de omvang van het incident aangeven alsmede de reeds getroffen en te treffen maatregelen om de gevolgen te beperken. Dit onverminderd de wettelijke verplichting van Opdrachtnemer, </w:t>
            </w:r>
            <w:r w:rsidRPr="00FC215C">
              <w:rPr>
                <w:szCs w:val="19"/>
              </w:rPr>
              <w:lastRenderedPageBreak/>
              <w:t>als verwerkingsverantwoordelijke, om Datalekken te melden bij de Autoriteit Persoonsgegevens.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818F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26DDC" w14:textId="1FB5747E" w:rsidR="006F0EED" w:rsidRPr="00FC215C" w:rsidRDefault="006F0EED" w:rsidP="006F0EED">
            <w:pPr>
              <w:pStyle w:val="Standaardrijksstijl"/>
              <w:spacing w:line="240" w:lineRule="auto"/>
              <w:rPr>
                <w:szCs w:val="19"/>
              </w:rPr>
            </w:pPr>
            <w:r w:rsidRPr="00FC215C">
              <w:rPr>
                <w:szCs w:val="19"/>
              </w:rPr>
              <w:t>Bijlage A, Par 4.3</w:t>
            </w:r>
          </w:p>
        </w:tc>
      </w:tr>
      <w:tr w:rsidR="006F0EED" w:rsidRPr="00FC215C" w14:paraId="6144B48C"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26C54" w14:textId="5980ADE6" w:rsidR="006F0EED" w:rsidRPr="00FC215C" w:rsidRDefault="006F0EED" w:rsidP="006F0EED">
            <w:pPr>
              <w:pStyle w:val="Standaardrijksstijl"/>
              <w:spacing w:line="240" w:lineRule="auto"/>
              <w:rPr>
                <w:szCs w:val="19"/>
              </w:rPr>
            </w:pPr>
            <w:r w:rsidRPr="00FC215C">
              <w:rPr>
                <w:szCs w:val="19"/>
              </w:rPr>
              <w:t>GUE114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0B6CA" w14:textId="77777777" w:rsidR="006F0EED" w:rsidRPr="00FC215C" w:rsidRDefault="006F0EED" w:rsidP="006F0EED">
            <w:pPr>
              <w:rPr>
                <w:rFonts w:ascii="RijksoverheidSansText" w:hAnsi="RijksoverheidSansText"/>
                <w:sz w:val="19"/>
                <w:szCs w:val="19"/>
              </w:rPr>
            </w:pPr>
            <w:r w:rsidRPr="00FC215C">
              <w:rPr>
                <w:rFonts w:ascii="RijksoverheidSansText" w:hAnsi="RijksoverheidSansText"/>
                <w:sz w:val="19"/>
                <w:szCs w:val="19"/>
              </w:rPr>
              <w:t xml:space="preserve">Een beveiligingsincident wordt altijd per direct opgevolgd met een actie van de Opdrachtnemer. </w:t>
            </w:r>
          </w:p>
          <w:p w14:paraId="22511D9B" w14:textId="77777777" w:rsidR="006F0EED" w:rsidRPr="00FC215C" w:rsidRDefault="006F0EED" w:rsidP="006F0EED">
            <w:pPr>
              <w:rPr>
                <w:rFonts w:ascii="RijksoverheidSansText" w:hAnsi="RijksoverheidSansText"/>
                <w:sz w:val="19"/>
                <w:szCs w:val="19"/>
              </w:rPr>
            </w:pPr>
          </w:p>
          <w:p w14:paraId="4C9295E0" w14:textId="1CE97BF5" w:rsidR="006F0EED" w:rsidRPr="00FC215C" w:rsidRDefault="006F0EED" w:rsidP="006F0EED">
            <w:pPr>
              <w:pStyle w:val="Standaardrijksstijl"/>
              <w:spacing w:line="240" w:lineRule="auto"/>
              <w:rPr>
                <w:szCs w:val="19"/>
              </w:rPr>
            </w:pPr>
            <w:r w:rsidRPr="00FC215C">
              <w:rPr>
                <w:szCs w:val="19"/>
              </w:rPr>
              <w:t xml:space="preserve">Deze actie is verder uitgewerkt in de SLA en DAP.   </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C9788"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DF81F" w14:textId="0F42DB0C" w:rsidR="006F0EED" w:rsidRPr="00FC215C" w:rsidRDefault="006F0EED" w:rsidP="006F0EED">
            <w:pPr>
              <w:pStyle w:val="Standaardrijksstijl"/>
              <w:spacing w:line="240" w:lineRule="auto"/>
              <w:rPr>
                <w:szCs w:val="19"/>
              </w:rPr>
            </w:pPr>
            <w:r w:rsidRPr="00FC215C">
              <w:rPr>
                <w:szCs w:val="19"/>
              </w:rPr>
              <w:t>Bijlage A, Par 4.3</w:t>
            </w:r>
          </w:p>
        </w:tc>
      </w:tr>
      <w:tr w:rsidR="006F0EED" w:rsidRPr="00FC215C" w14:paraId="3B7BA64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F3F4B" w14:textId="08B33443" w:rsidR="006F0EED" w:rsidRPr="00FC215C" w:rsidRDefault="006F0EED" w:rsidP="006F0EED">
            <w:pPr>
              <w:pStyle w:val="Standaardrijksstijl"/>
              <w:spacing w:line="240" w:lineRule="auto"/>
              <w:rPr>
                <w:szCs w:val="19"/>
              </w:rPr>
            </w:pPr>
            <w:r w:rsidRPr="00FC215C">
              <w:rPr>
                <w:szCs w:val="19"/>
              </w:rPr>
              <w:t>GUE115</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60625" w14:textId="77777777" w:rsidR="006F0EED" w:rsidRPr="00FC215C" w:rsidRDefault="006F0EED" w:rsidP="006F0EED">
            <w:pPr>
              <w:tabs>
                <w:tab w:val="left" w:pos="284"/>
              </w:tabs>
              <w:rPr>
                <w:rFonts w:ascii="RijksoverheidSansText" w:hAnsi="RijksoverheidSansText" w:cs="Arial"/>
                <w:sz w:val="19"/>
                <w:szCs w:val="19"/>
              </w:rPr>
            </w:pPr>
            <w:r w:rsidRPr="00FC215C">
              <w:rPr>
                <w:rFonts w:ascii="RijksoverheidSansText" w:hAnsi="RijksoverheidSansText" w:cs="Arial"/>
                <w:sz w:val="19"/>
                <w:szCs w:val="19"/>
              </w:rPr>
              <w:t>Gedurende de looptijd van de Overeenkomst is de capaciteit schaalbaar tot minimaal:</w:t>
            </w:r>
          </w:p>
          <w:p w14:paraId="6D11552C" w14:textId="77777777" w:rsidR="006F0EED" w:rsidRPr="00FC215C" w:rsidRDefault="006F0EED" w:rsidP="00BC2B0D">
            <w:pPr>
              <w:pStyle w:val="Lijstalinea"/>
              <w:numPr>
                <w:ilvl w:val="0"/>
                <w:numId w:val="25"/>
              </w:numPr>
              <w:rPr>
                <w:rFonts w:ascii="RijksoverheidSansText" w:eastAsia="Times New Roman" w:hAnsi="RijksoverheidSansText" w:cs="Arial"/>
                <w:sz w:val="19"/>
                <w:szCs w:val="19"/>
                <w:lang w:eastAsia="nl-NL"/>
              </w:rPr>
            </w:pPr>
            <w:r w:rsidRPr="00FC215C">
              <w:rPr>
                <w:rFonts w:ascii="RijksoverheidSansText" w:eastAsia="Times New Roman" w:hAnsi="RijksoverheidSansText" w:cs="Arial"/>
                <w:sz w:val="19"/>
                <w:szCs w:val="19"/>
                <w:lang w:eastAsia="nl-NL"/>
              </w:rPr>
              <w:t>55.000 sollicitaties per jaar;</w:t>
            </w:r>
          </w:p>
          <w:p w14:paraId="60BBF151" w14:textId="4CFD6B8D" w:rsidR="006F0EED" w:rsidRPr="00FC215C" w:rsidRDefault="006F0EED" w:rsidP="00BC2B0D">
            <w:pPr>
              <w:pStyle w:val="Lijstalinea"/>
              <w:numPr>
                <w:ilvl w:val="0"/>
                <w:numId w:val="25"/>
              </w:numPr>
              <w:rPr>
                <w:rFonts w:ascii="RijksoverheidSansText" w:eastAsia="Times New Roman" w:hAnsi="RijksoverheidSansText" w:cs="Arial"/>
                <w:sz w:val="19"/>
                <w:szCs w:val="19"/>
                <w:lang w:eastAsia="nl-NL"/>
              </w:rPr>
            </w:pPr>
            <w:r w:rsidRPr="00FC215C">
              <w:rPr>
                <w:rFonts w:ascii="RijksoverheidSansText" w:eastAsia="Times New Roman" w:hAnsi="RijksoverheidSansText" w:cs="Arial"/>
                <w:sz w:val="19"/>
                <w:szCs w:val="19"/>
                <w:lang w:eastAsia="nl-NL"/>
              </w:rPr>
              <w:t>350 concurrent Gebruikers.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59EC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9C0F1" w14:textId="12DA0399" w:rsidR="006F0EED" w:rsidRPr="00FC215C" w:rsidRDefault="006F0EED" w:rsidP="006F0EED">
            <w:pPr>
              <w:pStyle w:val="Standaardrijksstijl"/>
              <w:spacing w:line="240" w:lineRule="auto"/>
              <w:rPr>
                <w:szCs w:val="19"/>
              </w:rPr>
            </w:pPr>
            <w:r w:rsidRPr="00FC215C">
              <w:rPr>
                <w:szCs w:val="19"/>
              </w:rPr>
              <w:t>Bijlage A, Par 4.4</w:t>
            </w:r>
          </w:p>
        </w:tc>
      </w:tr>
      <w:tr w:rsidR="006F0EED" w:rsidRPr="00FC215C" w14:paraId="3280DFD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BC97F" w14:textId="101775E9" w:rsidR="006F0EED" w:rsidRPr="00FC215C" w:rsidRDefault="006F0EED" w:rsidP="006F0EED">
            <w:pPr>
              <w:pStyle w:val="Standaardrijksstijl"/>
              <w:spacing w:line="240" w:lineRule="auto"/>
              <w:rPr>
                <w:szCs w:val="19"/>
              </w:rPr>
            </w:pPr>
            <w:r w:rsidRPr="00FC215C">
              <w:rPr>
                <w:szCs w:val="19"/>
              </w:rPr>
              <w:t>GUE116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5ECA9"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De Oplossing voldoet aan onderstaande eisen betreffende de Operationele Continuïteit in geval van een Calamiteit (crisis):</w:t>
            </w:r>
          </w:p>
          <w:p w14:paraId="4910D57F" w14:textId="77777777" w:rsidR="006F0EED" w:rsidRPr="00FC215C" w:rsidRDefault="006F0EED" w:rsidP="00BC2B0D">
            <w:pPr>
              <w:pStyle w:val="Lijstalinea"/>
              <w:numPr>
                <w:ilvl w:val="0"/>
                <w:numId w:val="26"/>
              </w:numPr>
              <w:rPr>
                <w:rFonts w:ascii="RijksoverheidSansText" w:hAnsi="RijksoverheidSansText" w:cs="Arial"/>
                <w:color w:val="000000"/>
                <w:sz w:val="19"/>
                <w:szCs w:val="19"/>
              </w:rPr>
            </w:pPr>
            <w:r w:rsidRPr="00FC215C">
              <w:rPr>
                <w:rFonts w:ascii="RijksoverheidSansText" w:hAnsi="RijksoverheidSansText" w:cs="Arial"/>
                <w:color w:val="000000"/>
                <w:sz w:val="19"/>
                <w:szCs w:val="19"/>
              </w:rPr>
              <w:t>Recovery Time Objective (RTO): De Oplossing is binnen 72 klokuren weer volledig functioneel beschikbaar;</w:t>
            </w:r>
          </w:p>
          <w:p w14:paraId="47BDCCC0" w14:textId="25DB41A1" w:rsidR="006F0EED" w:rsidRPr="00FC215C" w:rsidRDefault="006F0EED" w:rsidP="00BC2B0D">
            <w:pPr>
              <w:pStyle w:val="Lijstalinea"/>
              <w:numPr>
                <w:ilvl w:val="0"/>
                <w:numId w:val="26"/>
              </w:numPr>
              <w:rPr>
                <w:rFonts w:ascii="RijksoverheidSansText" w:hAnsi="RijksoverheidSansText" w:cs="Arial"/>
                <w:color w:val="000000"/>
                <w:sz w:val="19"/>
                <w:szCs w:val="19"/>
              </w:rPr>
            </w:pPr>
            <w:r w:rsidRPr="00FC215C">
              <w:rPr>
                <w:rFonts w:ascii="RijksoverheidSansText" w:hAnsi="RijksoverheidSansText"/>
                <w:sz w:val="19"/>
                <w:szCs w:val="19"/>
              </w:rPr>
              <w:t>Recovery Point Objective (RPO): Er is maximaal 24 klokuren verlies van Gegevens toegestaan.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4C3C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CA6F" w14:textId="50C8CCD0" w:rsidR="006F0EED" w:rsidRPr="00FC215C" w:rsidRDefault="006F0EED" w:rsidP="006F0EED">
            <w:pPr>
              <w:pStyle w:val="Standaardrijksstijl"/>
              <w:spacing w:line="240" w:lineRule="auto"/>
              <w:rPr>
                <w:szCs w:val="19"/>
              </w:rPr>
            </w:pPr>
            <w:r w:rsidRPr="00FC215C">
              <w:rPr>
                <w:szCs w:val="19"/>
              </w:rPr>
              <w:t>Bijlage A, Par 4.5</w:t>
            </w:r>
          </w:p>
        </w:tc>
      </w:tr>
      <w:tr w:rsidR="006F0EED" w:rsidRPr="00FC215C" w14:paraId="654302FD"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7F5D8" w14:textId="15396E29" w:rsidR="006F0EED" w:rsidRPr="00FC215C" w:rsidRDefault="006F0EED" w:rsidP="006F0EED">
            <w:pPr>
              <w:pStyle w:val="Standaardrijksstijl"/>
              <w:spacing w:line="240" w:lineRule="auto"/>
              <w:rPr>
                <w:szCs w:val="19"/>
              </w:rPr>
            </w:pPr>
            <w:r w:rsidRPr="00FC215C">
              <w:rPr>
                <w:szCs w:val="19"/>
              </w:rPr>
              <w:t>GUE117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F2DD7" w14:textId="5743DA22" w:rsidR="006F0EED" w:rsidRPr="00FC215C" w:rsidRDefault="006F0EED" w:rsidP="006F0EED">
            <w:pPr>
              <w:pStyle w:val="Standaardrijksstijl"/>
              <w:spacing w:line="240" w:lineRule="auto"/>
              <w:rPr>
                <w:szCs w:val="19"/>
              </w:rPr>
            </w:pPr>
            <w:r w:rsidRPr="00FC215C">
              <w:rPr>
                <w:szCs w:val="19"/>
              </w:rPr>
              <w:t>De Oplossing heeft een Maintenance Mode (Sorry-pagina), waarmee de Gebruiker op de hoogte wordt gesteld van de onbeschikbaarheid. In geval van geplande onbeschikbaarheid wordt de Gebruiker geïnformeerd over de duur van de onbeschikbaarheid.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E912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395B4" w14:textId="4266254C" w:rsidR="006F0EED" w:rsidRPr="00FC215C" w:rsidRDefault="006F0EED" w:rsidP="006F0EED">
            <w:pPr>
              <w:pStyle w:val="Standaardrijksstijl"/>
              <w:spacing w:line="240" w:lineRule="auto"/>
              <w:rPr>
                <w:szCs w:val="19"/>
              </w:rPr>
            </w:pPr>
            <w:r w:rsidRPr="00FC215C">
              <w:rPr>
                <w:szCs w:val="19"/>
              </w:rPr>
              <w:t>Bijlage A, Par 4.6</w:t>
            </w:r>
          </w:p>
        </w:tc>
      </w:tr>
      <w:tr w:rsidR="006F0EED" w:rsidRPr="00FC215C" w14:paraId="797EEBA8"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693A1" w14:textId="5E7DA94C" w:rsidR="006F0EED" w:rsidRPr="00FC215C" w:rsidRDefault="006F0EED" w:rsidP="006F0EED">
            <w:pPr>
              <w:pStyle w:val="Standaardrijksstijl"/>
              <w:spacing w:line="240" w:lineRule="auto"/>
              <w:rPr>
                <w:szCs w:val="19"/>
              </w:rPr>
            </w:pPr>
            <w:r w:rsidRPr="00FC215C">
              <w:rPr>
                <w:szCs w:val="19"/>
              </w:rPr>
              <w:t>GUE118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2FD96"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Opdrachtnemer zorgt ervoor dat Opdrachtgever inzicht heeft in de geleverde prestaties ten opzichte van de overeengekomen prestaties in dit document. Dit inzicht dient minimaal maandelijks actueel te zijn. Met name wil Opdrachtgever inzicht in:</w:t>
            </w:r>
          </w:p>
          <w:p w14:paraId="5B773217"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KPI Performance;</w:t>
            </w:r>
          </w:p>
          <w:p w14:paraId="06C98AF4"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KPI overzicht B</w:t>
            </w:r>
            <w:r w:rsidRPr="00FC215C">
              <w:rPr>
                <w:rFonts w:ascii="RijksoverheidSansText" w:hAnsi="RijksoverheidSansText"/>
                <w:szCs w:val="19"/>
                <w:shd w:val="clear" w:color="auto" w:fill="FFFFFF" w:themeFill="background1"/>
              </w:rPr>
              <w:t>e</w:t>
            </w:r>
            <w:r w:rsidRPr="00FC215C">
              <w:rPr>
                <w:rFonts w:ascii="RijksoverheidSansText" w:hAnsi="RijksoverheidSansText"/>
                <w:szCs w:val="19"/>
              </w:rPr>
              <w:t>schikbaarheid;</w:t>
            </w:r>
          </w:p>
          <w:p w14:paraId="7CE46A02"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KPI opgeloste Incidenten binnen SLA en buiten SLA;</w:t>
            </w:r>
          </w:p>
          <w:p w14:paraId="61C3D7D8"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KPI opgeloste Beveiligingsincidenten binnen SLA en buiten SLA;</w:t>
            </w:r>
          </w:p>
          <w:p w14:paraId="313C62E5"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Status, voortgang en afhandeling van openstaande en opgeloste vragen, Incidenten, Problems en verbetervoorstellen. Hierbij wordt aangegeven: datum ontvangst, datum in behandeling, verwachte opleverdatum en datum afgevoerd;</w:t>
            </w:r>
          </w:p>
          <w:p w14:paraId="74AAB478"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Een cumulatieve rapportage over alle vragen, Incidenten en Problems. De gecumuleerde rapportage laat de historie over een periode van minimaal 14 maanden zien, zodat trends kunnen worden geanalyseerd;</w:t>
            </w:r>
          </w:p>
          <w:p w14:paraId="53DA5229"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Datum laatste en volgende A&amp;P-testen;</w:t>
            </w:r>
          </w:p>
          <w:p w14:paraId="798EBE64" w14:textId="77777777" w:rsidR="006F0EED" w:rsidRPr="00FC215C" w:rsidRDefault="006F0EED" w:rsidP="00BC2B0D">
            <w:pPr>
              <w:pStyle w:val="Default"/>
              <w:numPr>
                <w:ilvl w:val="0"/>
                <w:numId w:val="27"/>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Vervaldatum certificaten zoals ISO-certificering (of gelijkwaardige certificering), TSL-certificaat.</w:t>
            </w:r>
          </w:p>
          <w:p w14:paraId="742AF7D0" w14:textId="77777777" w:rsidR="006F0EED" w:rsidRPr="00FC215C" w:rsidRDefault="006F0EED" w:rsidP="006F0EED">
            <w:pPr>
              <w:pStyle w:val="Default"/>
              <w:rPr>
                <w:rFonts w:ascii="RijksoverheidSansText" w:hAnsi="RijksoverheidSansText"/>
                <w:szCs w:val="19"/>
              </w:rPr>
            </w:pPr>
          </w:p>
          <w:p w14:paraId="2F71DF93"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Tevens worden volgende onderdelen verwacht indien deze van toepassing zijn:</w:t>
            </w:r>
          </w:p>
          <w:p w14:paraId="3E9ACB5E" w14:textId="77777777" w:rsidR="006F0EED" w:rsidRPr="00FC215C" w:rsidRDefault="006F0EED" w:rsidP="00BC2B0D">
            <w:pPr>
              <w:pStyle w:val="Default"/>
              <w:numPr>
                <w:ilvl w:val="0"/>
                <w:numId w:val="28"/>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Status Additionele dienstverlening (opdrachten en/of strippenkaart). Hierbij wordt minimaal aangegeven: datum opdrachtverstrekking, startdatum, (verwachte) opleverdatum, (verwachte) acceptatiedatum, uitnutting budget;</w:t>
            </w:r>
          </w:p>
          <w:p w14:paraId="53789B21" w14:textId="77777777" w:rsidR="006F0EED" w:rsidRPr="00FC215C" w:rsidRDefault="006F0EED" w:rsidP="00BC2B0D">
            <w:pPr>
              <w:pStyle w:val="Default"/>
              <w:numPr>
                <w:ilvl w:val="0"/>
                <w:numId w:val="28"/>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Gebruikersinfo (aantal Gebruikers, rollen);</w:t>
            </w:r>
          </w:p>
          <w:p w14:paraId="54E433DA" w14:textId="77777777" w:rsidR="006F0EED" w:rsidRPr="00FC215C" w:rsidRDefault="006F0EED" w:rsidP="00BC2B0D">
            <w:pPr>
              <w:pStyle w:val="Default"/>
              <w:numPr>
                <w:ilvl w:val="0"/>
                <w:numId w:val="28"/>
              </w:numPr>
              <w:autoSpaceDE/>
              <w:autoSpaceDN/>
              <w:adjustRightInd/>
              <w:spacing w:line="276" w:lineRule="auto"/>
              <w:rPr>
                <w:rFonts w:ascii="RijksoverheidSansText" w:hAnsi="RijksoverheidSansText"/>
                <w:szCs w:val="19"/>
              </w:rPr>
            </w:pPr>
            <w:r w:rsidRPr="00FC215C">
              <w:rPr>
                <w:rFonts w:ascii="RijksoverheidSansText" w:hAnsi="RijksoverheidSansText"/>
                <w:szCs w:val="19"/>
              </w:rPr>
              <w:t>Licentie gebruik (t.o.v. aantal gekochte licenties).</w:t>
            </w:r>
          </w:p>
          <w:p w14:paraId="51A61D7E" w14:textId="77777777" w:rsidR="006F0EED" w:rsidRPr="00FC215C" w:rsidRDefault="006F0EED" w:rsidP="006F0EED">
            <w:pPr>
              <w:pStyle w:val="Default"/>
              <w:rPr>
                <w:rFonts w:ascii="RijksoverheidSansText" w:hAnsi="RijksoverheidSansText"/>
                <w:szCs w:val="19"/>
              </w:rPr>
            </w:pPr>
          </w:p>
          <w:p w14:paraId="6CC648CE" w14:textId="77777777" w:rsidR="006F0EED" w:rsidRPr="00FC215C" w:rsidRDefault="006F0EED" w:rsidP="006F0EED">
            <w:pPr>
              <w:pStyle w:val="Default"/>
              <w:rPr>
                <w:rFonts w:ascii="RijksoverheidSansText" w:hAnsi="RijksoverheidSansText"/>
                <w:szCs w:val="19"/>
              </w:rPr>
            </w:pPr>
            <w:r w:rsidRPr="00FC215C">
              <w:rPr>
                <w:rFonts w:ascii="RijksoverheidSansText" w:hAnsi="RijksoverheidSansText"/>
                <w:szCs w:val="19"/>
              </w:rPr>
              <w:t>In overleg kunnen onderwerpen worden toegevoegd of verwijderd.</w:t>
            </w:r>
          </w:p>
          <w:p w14:paraId="0DE40578" w14:textId="77777777" w:rsidR="006F0EED" w:rsidRPr="00FC215C" w:rsidRDefault="006F0EED" w:rsidP="006F0EED">
            <w:pPr>
              <w:pStyle w:val="Default"/>
              <w:rPr>
                <w:rFonts w:ascii="RijksoverheidSansText" w:hAnsi="RijksoverheidSansText"/>
                <w:szCs w:val="19"/>
              </w:rPr>
            </w:pPr>
          </w:p>
          <w:p w14:paraId="00EA5AAA" w14:textId="7FB27F2B" w:rsidR="006F0EED" w:rsidRPr="00FC215C" w:rsidRDefault="006F0EED" w:rsidP="006F0EED">
            <w:pPr>
              <w:pStyle w:val="Standaardrijksstijl"/>
              <w:spacing w:line="240" w:lineRule="auto"/>
              <w:rPr>
                <w:szCs w:val="19"/>
              </w:rPr>
            </w:pPr>
            <w:r w:rsidRPr="00FC215C">
              <w:rPr>
                <w:szCs w:val="19"/>
              </w:rPr>
              <w:t>Het gevraagde inzicht kan bijvoorbeeld middels een maandelijkse Service Level Rapportage toegestuurd worden, maar een Dashboard met actuele informatie is ook mogelijk. Het is Opdrachtnemer vrij hier een keuze in te maken, zolang het inzicht maar gegeven wordt.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4D0B3"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72B90" w14:textId="63B1B75D" w:rsidR="006F0EED" w:rsidRPr="00FC215C" w:rsidRDefault="006F0EED" w:rsidP="006F0EED">
            <w:pPr>
              <w:pStyle w:val="Standaardrijksstijl"/>
              <w:spacing w:line="240" w:lineRule="auto"/>
              <w:rPr>
                <w:szCs w:val="19"/>
              </w:rPr>
            </w:pPr>
            <w:r w:rsidRPr="00FC215C">
              <w:rPr>
                <w:szCs w:val="19"/>
              </w:rPr>
              <w:t>Bijlage A, Par 4.7</w:t>
            </w:r>
          </w:p>
        </w:tc>
      </w:tr>
      <w:tr w:rsidR="006F0EED" w:rsidRPr="00FC215C" w14:paraId="071B212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37CA7" w14:textId="1DA96E79" w:rsidR="006F0EED" w:rsidRPr="00FC215C" w:rsidRDefault="006F0EED" w:rsidP="006F0EED">
            <w:pPr>
              <w:pStyle w:val="Standaardrijksstijl"/>
              <w:spacing w:line="240" w:lineRule="auto"/>
              <w:rPr>
                <w:szCs w:val="19"/>
              </w:rPr>
            </w:pPr>
            <w:r w:rsidRPr="00FC215C">
              <w:rPr>
                <w:szCs w:val="19"/>
              </w:rPr>
              <w:t>GUE119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9E748" w14:textId="77777777" w:rsidR="006F0EED" w:rsidRPr="00FC215C" w:rsidRDefault="006F0EED" w:rsidP="006F0EED">
            <w:pPr>
              <w:rPr>
                <w:rFonts w:ascii="RijksoverheidSansText" w:hAnsi="RijksoverheidSansText" w:cs="Arial"/>
                <w:sz w:val="19"/>
                <w:szCs w:val="19"/>
                <w:lang w:eastAsia="nl-NL"/>
              </w:rPr>
            </w:pPr>
            <w:r w:rsidRPr="00FC215C">
              <w:rPr>
                <w:rFonts w:ascii="RijksoverheidSansText" w:hAnsi="RijksoverheidSansText" w:cs="Arial"/>
                <w:sz w:val="19"/>
                <w:szCs w:val="19"/>
                <w:lang w:eastAsia="nl-NL"/>
              </w:rPr>
              <w:t>Om bij beëindiging van de Overeenkomst invulling te kunnen geven aan een goede Implementatie van een vervangende Oplossing garandeert Opdrachtnemer het volgende:</w:t>
            </w:r>
          </w:p>
          <w:p w14:paraId="0D71DD60" w14:textId="7ACA61F6" w:rsidR="006F0EED" w:rsidRPr="00FC215C" w:rsidRDefault="006F0EED" w:rsidP="006F0EED">
            <w:pPr>
              <w:pStyle w:val="Standaardrijksstijl"/>
              <w:spacing w:line="240" w:lineRule="auto"/>
              <w:rPr>
                <w:szCs w:val="19"/>
              </w:rPr>
            </w:pPr>
            <w:r w:rsidRPr="00FC215C">
              <w:rPr>
                <w:szCs w:val="19"/>
                <w:lang w:eastAsia="nl-NL"/>
              </w:rPr>
              <w:t>Opdrachtnemer levert gedurende minimaal drie maanden na het einde van de Overeenkomst op afroep Additionele Diensten conform de in Bijlage ‘’Prijzenformulier” aangegeven Prijzen.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6630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1AB07" w14:textId="33D4540F" w:rsidR="006F0EED" w:rsidRPr="00FC215C" w:rsidRDefault="006F0EED" w:rsidP="006F0EED">
            <w:pPr>
              <w:pStyle w:val="Standaardrijksstijl"/>
              <w:spacing w:line="240" w:lineRule="auto"/>
              <w:rPr>
                <w:szCs w:val="19"/>
              </w:rPr>
            </w:pPr>
            <w:r w:rsidRPr="00FC215C">
              <w:rPr>
                <w:szCs w:val="19"/>
              </w:rPr>
              <w:t>Bijlage A, Par 4.8</w:t>
            </w:r>
          </w:p>
        </w:tc>
      </w:tr>
      <w:tr w:rsidR="006F0EED" w:rsidRPr="00FC215C" w14:paraId="4D648DC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C272" w14:textId="07FFC957" w:rsidR="006F0EED" w:rsidRPr="00FC215C" w:rsidRDefault="006F0EED" w:rsidP="006F0EED">
            <w:pPr>
              <w:pStyle w:val="Standaardrijksstijl"/>
              <w:spacing w:line="240" w:lineRule="auto"/>
              <w:rPr>
                <w:szCs w:val="19"/>
              </w:rPr>
            </w:pPr>
            <w:r w:rsidRPr="00FC215C">
              <w:rPr>
                <w:szCs w:val="19"/>
              </w:rPr>
              <w:t>GUE120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7E572" w14:textId="77777777" w:rsidR="006F0EED" w:rsidRPr="00FC215C" w:rsidRDefault="006F0EED" w:rsidP="006F0EED">
            <w:pPr>
              <w:rPr>
                <w:rFonts w:ascii="RijksoverheidSansText" w:hAnsi="RijksoverheidSansText" w:cs="Arial"/>
                <w:sz w:val="19"/>
                <w:szCs w:val="19"/>
                <w:lang w:eastAsia="nl-NL"/>
              </w:rPr>
            </w:pPr>
            <w:r w:rsidRPr="00FC215C">
              <w:rPr>
                <w:rFonts w:ascii="RijksoverheidSansText" w:hAnsi="RijksoverheidSansText" w:cs="Arial"/>
                <w:sz w:val="19"/>
                <w:szCs w:val="19"/>
                <w:lang w:eastAsia="nl-NL"/>
              </w:rPr>
              <w:t xml:space="preserve">Op verzoek van Opdrachtgever worden (vlak ) voor beëindiging van de Overeenkomst Gegevens van Opdrachtgever binnen een van te voren afgesproken aantal dagen ter beschikking gesteld, in een voor Opdrachtgever bruikbaar van te voren afgesproken digitaal formaat. </w:t>
            </w:r>
          </w:p>
          <w:p w14:paraId="70BA1E74" w14:textId="77777777" w:rsidR="006F0EED" w:rsidRPr="00FC215C" w:rsidRDefault="006F0EED" w:rsidP="006F0EED">
            <w:pPr>
              <w:rPr>
                <w:rFonts w:ascii="RijksoverheidSansText" w:hAnsi="RijksoverheidSansText" w:cs="Arial"/>
                <w:sz w:val="19"/>
                <w:szCs w:val="19"/>
                <w:lang w:eastAsia="nl-NL"/>
              </w:rPr>
            </w:pPr>
          </w:p>
          <w:p w14:paraId="2F2F3264" w14:textId="77777777" w:rsidR="006F0EED" w:rsidRPr="00FC215C" w:rsidRDefault="006F0EED" w:rsidP="006F0EED">
            <w:pPr>
              <w:rPr>
                <w:rFonts w:ascii="RijksoverheidSansText" w:hAnsi="RijksoverheidSansText" w:cs="Arial"/>
                <w:sz w:val="19"/>
                <w:szCs w:val="19"/>
                <w:lang w:eastAsia="nl-NL"/>
              </w:rPr>
            </w:pPr>
            <w:r w:rsidRPr="00FC215C">
              <w:rPr>
                <w:rFonts w:ascii="RijksoverheidSansText" w:hAnsi="RijksoverheidSansText" w:cs="Arial"/>
                <w:sz w:val="19"/>
                <w:szCs w:val="19"/>
                <w:lang w:eastAsia="nl-NL"/>
              </w:rPr>
              <w:lastRenderedPageBreak/>
              <w:t>Aanlevering gebeurt via een beveiligde verbinding. Opdrachtgever levert hiervoor een beveiligde dienst.</w:t>
            </w:r>
          </w:p>
          <w:p w14:paraId="40ACEFAF" w14:textId="77777777" w:rsidR="006F0EED" w:rsidRPr="00FC215C" w:rsidRDefault="006F0EED" w:rsidP="006F0EED">
            <w:pPr>
              <w:rPr>
                <w:rFonts w:ascii="RijksoverheidSansText" w:hAnsi="RijksoverheidSansText" w:cs="Arial"/>
                <w:sz w:val="19"/>
                <w:szCs w:val="19"/>
                <w:lang w:eastAsia="nl-NL"/>
              </w:rPr>
            </w:pPr>
          </w:p>
          <w:p w14:paraId="1B345600" w14:textId="4573DFBF" w:rsidR="006F0EED" w:rsidRPr="00FC215C" w:rsidRDefault="006F0EED" w:rsidP="006F0EED">
            <w:pPr>
              <w:pStyle w:val="Standaardrijksstijl"/>
              <w:spacing w:line="240" w:lineRule="auto"/>
              <w:rPr>
                <w:szCs w:val="19"/>
              </w:rPr>
            </w:pPr>
            <w:r w:rsidRPr="00FC215C">
              <w:rPr>
                <w:szCs w:val="19"/>
                <w:lang w:eastAsia="nl-NL"/>
              </w:rPr>
              <w:t>De ter beschikking gestelde Gegevens dienen te zijn voorzien van een zodanige functionele- en technische beschrijving dat in de toekomst een datamigratie naar een nieuwe Oplossing kan plaatsvinden zonder verdere tussenkomst van de Opdrachtnemer.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3F58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001" w14:textId="73A9A527" w:rsidR="006F0EED" w:rsidRPr="00FC215C" w:rsidRDefault="006F0EED" w:rsidP="006F0EED">
            <w:pPr>
              <w:pStyle w:val="Standaardrijksstijl"/>
              <w:spacing w:line="240" w:lineRule="auto"/>
              <w:rPr>
                <w:szCs w:val="19"/>
              </w:rPr>
            </w:pPr>
            <w:r w:rsidRPr="00FC215C">
              <w:rPr>
                <w:szCs w:val="19"/>
              </w:rPr>
              <w:t>Bijlage A, Par 4.8</w:t>
            </w:r>
          </w:p>
        </w:tc>
      </w:tr>
      <w:tr w:rsidR="006F0EED" w:rsidRPr="00FC215C" w14:paraId="4AC6F3A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F2E02" w14:textId="7ADBB69D" w:rsidR="006F0EED" w:rsidRPr="00FC215C" w:rsidRDefault="006F0EED" w:rsidP="006F0EED">
            <w:pPr>
              <w:pStyle w:val="Standaardrijksstijl"/>
              <w:spacing w:line="240" w:lineRule="auto"/>
              <w:rPr>
                <w:szCs w:val="19"/>
              </w:rPr>
            </w:pPr>
            <w:r w:rsidRPr="00FC215C">
              <w:rPr>
                <w:szCs w:val="19"/>
              </w:rPr>
              <w:t>GUE121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4D718" w14:textId="7949A99F" w:rsidR="006F0EED" w:rsidRPr="00FC215C" w:rsidRDefault="006F0EED" w:rsidP="006F0EED">
            <w:pPr>
              <w:pStyle w:val="Standaardrijksstijl"/>
              <w:spacing w:line="240" w:lineRule="auto"/>
              <w:rPr>
                <w:szCs w:val="19"/>
              </w:rPr>
            </w:pPr>
            <w:r w:rsidRPr="00FC215C">
              <w:rPr>
                <w:szCs w:val="19"/>
                <w:lang w:eastAsia="nl-NL"/>
              </w:rPr>
              <w:t>Opdrachtnemer zorgt er voor dat uiterlijk drie maanden na het beëindigen van de Overeenkomst  dat alle Gegevens van Opdrachtgever, inclusief Back-ups, onherstelbaar zijn vernietigd en overhandigt daarvoor een door een IT-Auditor of accountant gecertificeerde verklaring van vernietiging aan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CA1C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795B3" w14:textId="4E31C3FA" w:rsidR="006F0EED" w:rsidRPr="00FC215C" w:rsidRDefault="006F0EED" w:rsidP="006F0EED">
            <w:pPr>
              <w:pStyle w:val="Standaardrijksstijl"/>
              <w:spacing w:line="240" w:lineRule="auto"/>
              <w:rPr>
                <w:szCs w:val="19"/>
              </w:rPr>
            </w:pPr>
            <w:r w:rsidRPr="00FC215C">
              <w:rPr>
                <w:szCs w:val="19"/>
              </w:rPr>
              <w:t>Bijlage A, Par 4.8</w:t>
            </w:r>
          </w:p>
        </w:tc>
      </w:tr>
      <w:tr w:rsidR="006F0EED" w:rsidRPr="00FC215C" w14:paraId="717023BE"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D4E37" w14:textId="653876E0" w:rsidR="006F0EED" w:rsidRPr="00FC215C" w:rsidRDefault="006F0EED" w:rsidP="006F0EED">
            <w:pPr>
              <w:pStyle w:val="Standaardrijksstijl"/>
              <w:spacing w:line="240" w:lineRule="auto"/>
              <w:rPr>
                <w:szCs w:val="19"/>
              </w:rPr>
            </w:pPr>
            <w:r w:rsidRPr="00FC215C">
              <w:rPr>
                <w:szCs w:val="19"/>
              </w:rPr>
              <w:t>UE6</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E6EF1" w14:textId="61573324" w:rsidR="006F0EED" w:rsidRPr="00FC215C" w:rsidRDefault="006F0EED" w:rsidP="006F0EED">
            <w:pPr>
              <w:pStyle w:val="Standaardrijksstijl"/>
              <w:spacing w:line="240" w:lineRule="auto"/>
              <w:rPr>
                <w:szCs w:val="19"/>
              </w:rPr>
            </w:pPr>
            <w:r w:rsidRPr="00FC215C">
              <w:rPr>
                <w:szCs w:val="19"/>
                <w:lang w:eastAsia="en-GB"/>
              </w:rPr>
              <w:t xml:space="preserve">Opdrachtnemer </w:t>
            </w:r>
            <w:r w:rsidRPr="00FC215C">
              <w:rPr>
                <w:szCs w:val="19"/>
                <w:shd w:val="clear" w:color="auto" w:fill="FFFFFF" w:themeFill="background1"/>
                <w:lang w:eastAsia="en-GB"/>
              </w:rPr>
              <w:t>conformeert zich aan de Business Etiquette zoals opgenomen in Bijlage 4 van het Beschrijvend document.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3010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B051E" w14:textId="66381C91" w:rsidR="006F0EED" w:rsidRPr="00FC215C" w:rsidRDefault="006F0EED" w:rsidP="006F0EED">
            <w:pPr>
              <w:pStyle w:val="Standaardrijksstijl"/>
              <w:spacing w:line="240" w:lineRule="auto"/>
              <w:rPr>
                <w:szCs w:val="19"/>
              </w:rPr>
            </w:pPr>
            <w:r w:rsidRPr="00FC215C">
              <w:rPr>
                <w:szCs w:val="19"/>
              </w:rPr>
              <w:t>Bijlage A, Par 5.1</w:t>
            </w:r>
          </w:p>
        </w:tc>
      </w:tr>
      <w:tr w:rsidR="006F0EED" w:rsidRPr="00FC215C" w14:paraId="713986C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813AD" w14:textId="035BC071" w:rsidR="006F0EED" w:rsidRPr="00FC215C" w:rsidRDefault="006F0EED" w:rsidP="006F0EED">
            <w:pPr>
              <w:pStyle w:val="Standaardrijksstijl"/>
              <w:spacing w:line="240" w:lineRule="auto"/>
              <w:rPr>
                <w:szCs w:val="19"/>
              </w:rPr>
            </w:pPr>
            <w:r w:rsidRPr="00FC215C">
              <w:rPr>
                <w:szCs w:val="19"/>
              </w:rPr>
              <w:t>GUE122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7C42B" w14:textId="0B519E6F" w:rsidR="006F0EED" w:rsidRPr="00FC215C" w:rsidRDefault="006F0EED" w:rsidP="006F0EED">
            <w:pPr>
              <w:pStyle w:val="Standaardrijksstijl"/>
              <w:spacing w:line="240" w:lineRule="auto"/>
              <w:rPr>
                <w:szCs w:val="19"/>
              </w:rPr>
            </w:pPr>
            <w:r w:rsidRPr="00FC215C">
              <w:rPr>
                <w:szCs w:val="19"/>
                <w:lang w:eastAsia="en-GB"/>
              </w:rPr>
              <w:t>Inschrijver zal de sociale voorwaarden (Bijlage 3) op eerste verzoek van de Aanbestedende dienst, maar niet eerder dan na het mededelen van de gunningsbeslissing, invullen en ondertekend aanleveren.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D63E2"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DD321" w14:textId="11ACE336" w:rsidR="006F0EED" w:rsidRPr="00FC215C" w:rsidRDefault="006F0EED" w:rsidP="006F0EED">
            <w:pPr>
              <w:pStyle w:val="Standaardrijksstijl"/>
              <w:spacing w:line="240" w:lineRule="auto"/>
              <w:rPr>
                <w:szCs w:val="19"/>
              </w:rPr>
            </w:pPr>
            <w:r w:rsidRPr="00FC215C">
              <w:rPr>
                <w:szCs w:val="19"/>
              </w:rPr>
              <w:t>Bijlage A, Par 6.1</w:t>
            </w:r>
          </w:p>
        </w:tc>
      </w:tr>
      <w:tr w:rsidR="006F0EED" w:rsidRPr="00FC215C" w14:paraId="04259FF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39E5D" w14:textId="71F257BC" w:rsidR="006F0EED" w:rsidRPr="00FC215C" w:rsidRDefault="006F0EED" w:rsidP="006F0EED">
            <w:pPr>
              <w:pStyle w:val="Standaardrijksstijl"/>
              <w:spacing w:line="240" w:lineRule="auto"/>
              <w:rPr>
                <w:szCs w:val="19"/>
              </w:rPr>
            </w:pPr>
            <w:r w:rsidRPr="00FC215C">
              <w:rPr>
                <w:szCs w:val="19"/>
              </w:rPr>
              <w:t>UE7</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F2031" w14:textId="405603BC" w:rsidR="006F0EED" w:rsidRPr="00FC215C" w:rsidRDefault="006F0EED" w:rsidP="006F0EED">
            <w:pPr>
              <w:pStyle w:val="Standaardrijksstijl"/>
              <w:spacing w:line="240" w:lineRule="auto"/>
              <w:rPr>
                <w:szCs w:val="19"/>
              </w:rPr>
            </w:pPr>
            <w:r w:rsidRPr="00FC215C">
              <w:rPr>
                <w:szCs w:val="19"/>
              </w:rPr>
              <w:t xml:space="preserve">Inschrijver committeert zich aan bovenstaande zoals beschreven in paragraaf 6.1 </w:t>
            </w:r>
            <w:r w:rsidRPr="00FC215C">
              <w:rPr>
                <w:szCs w:val="19"/>
              </w:rPr>
              <w:br/>
              <w:t>Zie ook de documentatie op Pianoo.nl (bestektekstisv-september2017-v2.docx.</w:t>
            </w:r>
            <w:r w:rsidRPr="00FC215C">
              <w:rPr>
                <w:szCs w:val="19"/>
                <w:highlight w:val="yellow"/>
              </w:rPr>
              <w:br/>
            </w:r>
            <w:hyperlink r:id="rId10" w:history="1">
              <w:r w:rsidRPr="00FC215C">
                <w:rPr>
                  <w:rStyle w:val="Hyperlink"/>
                  <w:rFonts w:ascii="RijksoverheidSansText" w:hAnsi="RijksoverheidSansText"/>
                  <w:szCs w:val="19"/>
                </w:rPr>
                <w:t>https://www.pianoo.nl/sites/default/files/documents/documents/bestektekstisv-september2017-v2.docx</w:t>
              </w:r>
            </w:hyperlink>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2B97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0DC06" w14:textId="30953DC0" w:rsidR="006F0EED" w:rsidRPr="00FC215C" w:rsidRDefault="006F0EED" w:rsidP="006F0EED">
            <w:pPr>
              <w:pStyle w:val="Standaardrijksstijl"/>
              <w:spacing w:line="240" w:lineRule="auto"/>
              <w:rPr>
                <w:szCs w:val="19"/>
              </w:rPr>
            </w:pPr>
            <w:r w:rsidRPr="00FC215C">
              <w:rPr>
                <w:szCs w:val="19"/>
              </w:rPr>
              <w:t>Bijlage A, Par 6.1</w:t>
            </w:r>
          </w:p>
        </w:tc>
      </w:tr>
      <w:tr w:rsidR="006F0EED" w:rsidRPr="00FC215C" w14:paraId="06A8AD9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64250" w14:textId="791CB956" w:rsidR="006F0EED" w:rsidRPr="00FC215C" w:rsidRDefault="006F0EED" w:rsidP="006F0EED">
            <w:pPr>
              <w:pStyle w:val="Standaardrijksstijl"/>
              <w:spacing w:line="240" w:lineRule="auto"/>
              <w:rPr>
                <w:szCs w:val="19"/>
              </w:rPr>
            </w:pPr>
            <w:r w:rsidRPr="00FC215C">
              <w:rPr>
                <w:szCs w:val="19"/>
              </w:rPr>
              <w:t>UE8</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AB566" w14:textId="1CA340D8" w:rsidR="006F0EED" w:rsidRPr="00FC215C" w:rsidRDefault="006F0EED" w:rsidP="006F0EED">
            <w:pPr>
              <w:pStyle w:val="Standaardrijksstijl"/>
              <w:spacing w:line="240" w:lineRule="auto"/>
              <w:rPr>
                <w:szCs w:val="19"/>
              </w:rPr>
            </w:pPr>
            <w:r w:rsidRPr="00FC215C">
              <w:rPr>
                <w:szCs w:val="19"/>
                <w:lang w:eastAsia="en-GB"/>
              </w:rPr>
              <w:t>Opdrachtnemer dient rekening te houden met de verplichtingen uit hoofde van de bepalingen inzake de arbeidsbescherming en de arbeidsvoorwaarden die gelden in het land waar de opdracht wordt uitgevoerd, zoals bedoeld in artikel 2.81 lid 2Aw2012.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E0F0D"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44F71" w14:textId="686EABE4" w:rsidR="006F0EED" w:rsidRPr="00FC215C" w:rsidRDefault="006F0EED" w:rsidP="006F0EED">
            <w:pPr>
              <w:pStyle w:val="Standaardrijksstijl"/>
              <w:spacing w:line="240" w:lineRule="auto"/>
              <w:rPr>
                <w:szCs w:val="19"/>
              </w:rPr>
            </w:pPr>
            <w:r w:rsidRPr="00FC215C">
              <w:rPr>
                <w:szCs w:val="19"/>
              </w:rPr>
              <w:t>Bijlage A, Par 6.1</w:t>
            </w:r>
          </w:p>
        </w:tc>
      </w:tr>
      <w:tr w:rsidR="006F0EED" w:rsidRPr="00FC215C" w14:paraId="33F73852"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85E0C" w14:textId="58A06DF7" w:rsidR="006F0EED" w:rsidRPr="00FC215C" w:rsidRDefault="006F0EED" w:rsidP="006F0EED">
            <w:pPr>
              <w:pStyle w:val="Standaardrijksstijl"/>
              <w:spacing w:line="240" w:lineRule="auto"/>
              <w:rPr>
                <w:szCs w:val="19"/>
              </w:rPr>
            </w:pPr>
            <w:r w:rsidRPr="00FC215C">
              <w:rPr>
                <w:szCs w:val="19"/>
              </w:rPr>
              <w:t>GUE123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CA16B" w14:textId="0B974EE4" w:rsidR="006F0EED" w:rsidRPr="00FC215C" w:rsidRDefault="006F0EED" w:rsidP="006F0EED">
            <w:pPr>
              <w:pStyle w:val="Standaardrijksstijl"/>
              <w:spacing w:line="240" w:lineRule="auto"/>
              <w:rPr>
                <w:szCs w:val="19"/>
              </w:rPr>
            </w:pPr>
            <w:r w:rsidRPr="00FC215C">
              <w:rPr>
                <w:szCs w:val="19"/>
                <w:lang w:eastAsia="en-GB"/>
              </w:rPr>
              <w:t>Inschrijver gaat akkoord met de concept Overeenkomst met inbegrip van de eventuele per Nota van Inlichtingen kenbaar gemaakte wijzigingen zoals genoemd in deze paragraaf.</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3C0C"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1585A" w14:textId="78C52C0E" w:rsidR="006F0EED" w:rsidRPr="00FC215C" w:rsidRDefault="006F0EED" w:rsidP="006F0EED">
            <w:pPr>
              <w:pStyle w:val="Standaardrijksstijl"/>
              <w:spacing w:line="240" w:lineRule="auto"/>
              <w:rPr>
                <w:szCs w:val="19"/>
              </w:rPr>
            </w:pPr>
            <w:r w:rsidRPr="00FC215C">
              <w:rPr>
                <w:szCs w:val="19"/>
              </w:rPr>
              <w:t>Bijlage A, Par 7</w:t>
            </w:r>
          </w:p>
        </w:tc>
      </w:tr>
      <w:tr w:rsidR="006F0EED" w:rsidRPr="00FC215C" w14:paraId="22318E2F"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E4C17" w14:textId="357D21E6" w:rsidR="006F0EED" w:rsidRPr="00FC215C" w:rsidRDefault="006F0EED" w:rsidP="006F0EED">
            <w:pPr>
              <w:pStyle w:val="Standaardrijksstijl"/>
              <w:spacing w:line="240" w:lineRule="auto"/>
              <w:rPr>
                <w:szCs w:val="19"/>
              </w:rPr>
            </w:pPr>
            <w:r w:rsidRPr="00FC215C">
              <w:rPr>
                <w:szCs w:val="19"/>
              </w:rPr>
              <w:t>UE9</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A0366" w14:textId="4CF58CCA" w:rsidR="006F0EED" w:rsidRPr="00FC215C" w:rsidRDefault="006F0EED" w:rsidP="006F0EED">
            <w:pPr>
              <w:pStyle w:val="Standaardrijksstijl"/>
              <w:spacing w:line="240" w:lineRule="auto"/>
              <w:rPr>
                <w:szCs w:val="19"/>
                <w:lang w:eastAsia="en-GB"/>
              </w:rPr>
            </w:pPr>
            <w:r w:rsidRPr="00FC215C">
              <w:rPr>
                <w:szCs w:val="19"/>
                <w:lang w:eastAsia="en-GB"/>
              </w:rPr>
              <w:t>Kosten die niet in de Inschrijving genoemd worden en niet verdisconteerd zijn in de Prijzen, maar toch noodzakelijk blijken te zijn voor een optimaal functioneren van de Oplossing conform de in de Aanbestedingsstukken gestelde eisen èn de in de Inschrijving opgenomen beantwoording van de wensen, kan Opdrachtnemer niet in rekening brengen bij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108E5"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EEC72" w14:textId="3F381A4F" w:rsidR="006F0EED" w:rsidRPr="00FC215C" w:rsidRDefault="006F0EED" w:rsidP="006F0EED">
            <w:pPr>
              <w:pStyle w:val="Standaardrijksstijl"/>
              <w:spacing w:line="240" w:lineRule="auto"/>
              <w:rPr>
                <w:szCs w:val="19"/>
              </w:rPr>
            </w:pPr>
            <w:r w:rsidRPr="00FC215C">
              <w:rPr>
                <w:szCs w:val="19"/>
              </w:rPr>
              <w:t>Bijlage A, Par 8.1</w:t>
            </w:r>
          </w:p>
        </w:tc>
      </w:tr>
      <w:tr w:rsidR="006F0EED" w:rsidRPr="00FC215C" w14:paraId="44E6BED0"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87775" w14:textId="1C8A372B" w:rsidR="006F0EED" w:rsidRPr="00FC215C" w:rsidRDefault="006F0EED" w:rsidP="006F0EED">
            <w:pPr>
              <w:pStyle w:val="Standaardrijksstijl"/>
              <w:spacing w:line="240" w:lineRule="auto"/>
              <w:rPr>
                <w:szCs w:val="19"/>
              </w:rPr>
            </w:pPr>
            <w:r w:rsidRPr="00FC215C">
              <w:rPr>
                <w:szCs w:val="19"/>
              </w:rPr>
              <w:t>GUE124</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9EA7" w14:textId="03AB6070" w:rsidR="006F0EED" w:rsidRPr="00FC215C" w:rsidRDefault="006F0EED" w:rsidP="006F0EED">
            <w:pPr>
              <w:pStyle w:val="Standaardrijksstijl"/>
              <w:spacing w:line="240" w:lineRule="auto"/>
              <w:rPr>
                <w:szCs w:val="19"/>
                <w:lang w:eastAsia="en-GB"/>
              </w:rPr>
            </w:pPr>
            <w:r w:rsidRPr="00FC215C">
              <w:rPr>
                <w:szCs w:val="19"/>
                <w:lang w:eastAsia="en-GB"/>
              </w:rPr>
              <w:t>Eventuele valutarisico’s zijn volledig voor rekening van Opdrachtnemer en worden geacht in de geoffreerde Prijzen te zijn verwerkt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586A"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6BBFD" w14:textId="6656210A" w:rsidR="006F0EED" w:rsidRPr="00FC215C" w:rsidRDefault="006F0EED" w:rsidP="006F0EED">
            <w:pPr>
              <w:pStyle w:val="Standaardrijksstijl"/>
              <w:spacing w:line="240" w:lineRule="auto"/>
              <w:rPr>
                <w:szCs w:val="19"/>
              </w:rPr>
            </w:pPr>
            <w:r w:rsidRPr="00FC215C">
              <w:rPr>
                <w:szCs w:val="19"/>
              </w:rPr>
              <w:t>Bijlage A, Par 8.1</w:t>
            </w:r>
          </w:p>
        </w:tc>
      </w:tr>
      <w:tr w:rsidR="006F0EED" w:rsidRPr="00FC215C" w14:paraId="590484B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30C99" w14:textId="7D733273" w:rsidR="006F0EED" w:rsidRPr="00FC215C" w:rsidRDefault="006F0EED" w:rsidP="006F0EED">
            <w:pPr>
              <w:pStyle w:val="Standaardrijksstijl"/>
              <w:spacing w:line="240" w:lineRule="auto"/>
              <w:rPr>
                <w:szCs w:val="19"/>
              </w:rPr>
            </w:pPr>
            <w:r w:rsidRPr="00FC215C">
              <w:rPr>
                <w:szCs w:val="19"/>
              </w:rPr>
              <w:t>UE10</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73E05" w14:textId="22DCE7FA" w:rsidR="006F0EED" w:rsidRPr="00FC215C" w:rsidRDefault="006F0EED" w:rsidP="006F0EED">
            <w:pPr>
              <w:pStyle w:val="Standaardrijksstijl"/>
              <w:spacing w:line="240" w:lineRule="auto"/>
              <w:rPr>
                <w:szCs w:val="19"/>
                <w:lang w:eastAsia="en-GB"/>
              </w:rPr>
            </w:pPr>
            <w:r w:rsidRPr="00FC215C">
              <w:rPr>
                <w:szCs w:val="19"/>
                <w:lang w:eastAsia="en-GB"/>
              </w:rPr>
              <w:t>Voor zover Opdrachtnemer gehouden is omzetbelasting in rekening te brengen, zullen de in het Prijzenformulier vermelde bedragen worden verhoogd met het geldende percentage omzetbelasting.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29FF"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EEFDC" w14:textId="113E5C65" w:rsidR="006F0EED" w:rsidRPr="00FC215C" w:rsidRDefault="006F0EED" w:rsidP="006F0EED">
            <w:pPr>
              <w:pStyle w:val="Standaardrijksstijl"/>
              <w:spacing w:line="240" w:lineRule="auto"/>
              <w:rPr>
                <w:szCs w:val="19"/>
              </w:rPr>
            </w:pPr>
            <w:r w:rsidRPr="00FC215C">
              <w:rPr>
                <w:szCs w:val="19"/>
              </w:rPr>
              <w:t>Bijlage A, Par 8.1</w:t>
            </w:r>
          </w:p>
        </w:tc>
      </w:tr>
      <w:tr w:rsidR="006F0EED" w:rsidRPr="00FC215C" w14:paraId="2439D594"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355DE" w14:textId="682FCFE8" w:rsidR="006F0EED" w:rsidRPr="00FC215C" w:rsidRDefault="006F0EED" w:rsidP="006F0EED">
            <w:pPr>
              <w:pStyle w:val="Standaardrijksstijl"/>
              <w:spacing w:line="240" w:lineRule="auto"/>
              <w:rPr>
                <w:szCs w:val="19"/>
              </w:rPr>
            </w:pPr>
            <w:r w:rsidRPr="00FC215C">
              <w:rPr>
                <w:szCs w:val="19"/>
              </w:rPr>
              <w:t>UE11</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1D7C7" w14:textId="442C42E3" w:rsidR="006F0EED" w:rsidRPr="00FC215C" w:rsidRDefault="006F0EED" w:rsidP="006F0EED">
            <w:pPr>
              <w:pStyle w:val="Standaardrijksstijl"/>
              <w:spacing w:line="240" w:lineRule="auto"/>
              <w:rPr>
                <w:szCs w:val="19"/>
                <w:lang w:eastAsia="en-GB"/>
              </w:rPr>
            </w:pPr>
            <w:r w:rsidRPr="00FC215C">
              <w:rPr>
                <w:szCs w:val="19"/>
              </w:rPr>
              <w:t xml:space="preserve">Indien het gebruiksrecht zowel op basis van aantal gebruikers als op basis van een enterprise licentie is aangeboden, wordt gedurende de looptijd van de </w:t>
            </w:r>
            <w:r w:rsidRPr="00FC215C">
              <w:rPr>
                <w:rStyle w:val="Definitie"/>
                <w:sz w:val="19"/>
                <w:szCs w:val="19"/>
              </w:rPr>
              <w:t>Overeenkomst</w:t>
            </w:r>
            <w:r w:rsidRPr="00FC215C">
              <w:rPr>
                <w:szCs w:val="19"/>
              </w:rPr>
              <w:t xml:space="preserve"> jaarlijks bepaald welke licentievorm voor de </w:t>
            </w:r>
            <w:r w:rsidRPr="00FC215C">
              <w:rPr>
                <w:rStyle w:val="Definitie"/>
                <w:sz w:val="19"/>
                <w:szCs w:val="19"/>
              </w:rPr>
              <w:t>Aanbestedende dienst</w:t>
            </w:r>
            <w:r w:rsidRPr="00FC215C">
              <w:rPr>
                <w:szCs w:val="19"/>
              </w:rPr>
              <w:t xml:space="preserve"> het meest gunstige is.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FB4A0"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134F7" w14:textId="206B476A" w:rsidR="006F0EED" w:rsidRPr="00FC215C" w:rsidRDefault="006F0EED" w:rsidP="006F0EED">
            <w:pPr>
              <w:pStyle w:val="Standaardrijksstijl"/>
              <w:spacing w:line="240" w:lineRule="auto"/>
              <w:rPr>
                <w:szCs w:val="19"/>
              </w:rPr>
            </w:pPr>
            <w:r w:rsidRPr="00FC215C">
              <w:rPr>
                <w:szCs w:val="19"/>
              </w:rPr>
              <w:t>Bijlage A, Par 8.3</w:t>
            </w:r>
          </w:p>
        </w:tc>
      </w:tr>
      <w:tr w:rsidR="006F0EED" w:rsidRPr="00FC215C" w14:paraId="76DF2956"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34D2E" w14:textId="5EEF3824" w:rsidR="006F0EED" w:rsidRPr="00FC215C" w:rsidRDefault="006F0EED" w:rsidP="006F0EED">
            <w:pPr>
              <w:pStyle w:val="Standaardrijksstijl"/>
              <w:spacing w:line="240" w:lineRule="auto"/>
              <w:rPr>
                <w:szCs w:val="19"/>
              </w:rPr>
            </w:pPr>
            <w:r w:rsidRPr="00FC215C">
              <w:rPr>
                <w:szCs w:val="19"/>
              </w:rPr>
              <w:t>UE12</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4C351" w14:textId="5D9D230B" w:rsidR="006F0EED" w:rsidRPr="00FC215C" w:rsidRDefault="006F0EED" w:rsidP="0099462E">
            <w:pPr>
              <w:pStyle w:val="Standaardrijksstijl"/>
              <w:spacing w:line="240" w:lineRule="auto"/>
              <w:rPr>
                <w:szCs w:val="19"/>
                <w:lang w:eastAsia="en-GB"/>
              </w:rPr>
            </w:pPr>
            <w:r w:rsidRPr="00FC215C">
              <w:rPr>
                <w:szCs w:val="19"/>
                <w:lang w:eastAsia="en-GB"/>
              </w:rPr>
              <w:t>De door de Opdrachtnemer geoffreerde Prijzen mogen vanaf het jaar 2024 jaarlijks per 1 januari geïndexe</w:t>
            </w:r>
            <w:r w:rsidR="0099462E">
              <w:rPr>
                <w:szCs w:val="19"/>
                <w:lang w:eastAsia="en-GB"/>
              </w:rPr>
              <w:t xml:space="preserve">erd worden conform paragraaf 8.4. </w:t>
            </w:r>
            <w:r w:rsidRPr="00FC215C">
              <w:rPr>
                <w:szCs w:val="19"/>
                <w:lang w:eastAsia="en-GB"/>
              </w:rPr>
              <w:t>De eerste indexering vindt plaats niet eerder dan per 1 januari 2024</w:t>
            </w:r>
            <w:r w:rsidR="0099462E">
              <w:rPr>
                <w:szCs w:val="19"/>
                <w:lang w:eastAsia="en-GB"/>
              </w:rPr>
              <w:t>.</w:t>
            </w:r>
            <w:bookmarkStart w:id="9" w:name="_GoBack"/>
            <w:bookmarkEnd w:id="9"/>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5B996"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DB46B" w14:textId="4E9F743D" w:rsidR="006F0EED" w:rsidRPr="00FC215C" w:rsidRDefault="006F0EED" w:rsidP="006F0EED">
            <w:pPr>
              <w:pStyle w:val="Standaardrijksstijl"/>
              <w:spacing w:line="240" w:lineRule="auto"/>
              <w:rPr>
                <w:szCs w:val="19"/>
              </w:rPr>
            </w:pPr>
            <w:r w:rsidRPr="00FC215C">
              <w:rPr>
                <w:szCs w:val="19"/>
              </w:rPr>
              <w:t>Bijlage A, Par 8.4</w:t>
            </w:r>
          </w:p>
        </w:tc>
      </w:tr>
      <w:tr w:rsidR="006F0EED" w:rsidRPr="00FC215C" w14:paraId="51BA0051" w14:textId="77777777" w:rsidTr="00FC215C">
        <w:trPr>
          <w:trHeight w:val="3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1B87C" w14:textId="1A4997AB" w:rsidR="006F0EED" w:rsidRPr="00FC215C" w:rsidRDefault="006F0EED" w:rsidP="006F0EED">
            <w:pPr>
              <w:pStyle w:val="Standaardrijksstijl"/>
              <w:spacing w:line="240" w:lineRule="auto"/>
              <w:rPr>
                <w:szCs w:val="19"/>
              </w:rPr>
            </w:pPr>
            <w:r w:rsidRPr="00FC215C">
              <w:rPr>
                <w:szCs w:val="19"/>
              </w:rPr>
              <w:t>UE13</w:t>
            </w:r>
          </w:p>
        </w:tc>
        <w:tc>
          <w:tcPr>
            <w:tcW w:w="75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F4AC7" w14:textId="1963EDCC" w:rsidR="006F0EED" w:rsidRPr="00FC215C" w:rsidRDefault="006F0EED" w:rsidP="006F0EED">
            <w:pPr>
              <w:pStyle w:val="Standaardrijksstijl"/>
              <w:spacing w:line="240" w:lineRule="auto"/>
              <w:rPr>
                <w:szCs w:val="19"/>
                <w:lang w:eastAsia="en-GB"/>
              </w:rPr>
            </w:pPr>
            <w:r w:rsidRPr="00FC215C">
              <w:rPr>
                <w:szCs w:val="19"/>
                <w:lang w:eastAsia="en-GB"/>
              </w:rPr>
              <w:t>Opdrachtnemer dient voor 1 decemeber, voorafgaande aan de genoemde momenten van indexering, een schriftelijk verzoek in met bijbehorende onderbouwing om voor de indexering in aanmerking te komen.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4BD69" w14:textId="77777777" w:rsidR="006F0EED" w:rsidRPr="00FC215C" w:rsidRDefault="006F0EED" w:rsidP="006F0EED">
            <w:pPr>
              <w:pStyle w:val="Standaardrijksstijl"/>
              <w:spacing w:line="240" w:lineRule="auto"/>
              <w:rPr>
                <w:szCs w:val="19"/>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34E91" w14:textId="563B33FB" w:rsidR="006F0EED" w:rsidRPr="00FC215C" w:rsidRDefault="006F0EED" w:rsidP="006F0EED">
            <w:pPr>
              <w:pStyle w:val="Standaardrijksstijl"/>
              <w:spacing w:line="240" w:lineRule="auto"/>
              <w:rPr>
                <w:szCs w:val="19"/>
              </w:rPr>
            </w:pPr>
            <w:r w:rsidRPr="00FC215C">
              <w:rPr>
                <w:szCs w:val="19"/>
              </w:rPr>
              <w:t>Bijlage A, Par 8.4</w:t>
            </w:r>
          </w:p>
        </w:tc>
      </w:tr>
    </w:tbl>
    <w:p w14:paraId="1F906FDF" w14:textId="178524D4" w:rsidR="00094A9E" w:rsidRPr="00FC215C" w:rsidRDefault="00094A9E" w:rsidP="000A3059">
      <w:pPr>
        <w:pStyle w:val="Standaardrijksstijl"/>
        <w:spacing w:line="240" w:lineRule="auto"/>
        <w:rPr>
          <w:szCs w:val="19"/>
        </w:rPr>
      </w:pPr>
    </w:p>
    <w:p w14:paraId="3AC3B107" w14:textId="77777777" w:rsidR="00CF47A7" w:rsidRPr="00FC215C" w:rsidRDefault="00CF47A7" w:rsidP="000A3059">
      <w:pPr>
        <w:pStyle w:val="Standaardrijksstijl"/>
        <w:spacing w:line="240" w:lineRule="auto"/>
        <w:rPr>
          <w:szCs w:val="19"/>
        </w:rPr>
      </w:pPr>
    </w:p>
    <w:p w14:paraId="530D029F" w14:textId="77777777" w:rsidR="009344C7" w:rsidRDefault="009344C7" w:rsidP="00FC215C">
      <w:pPr>
        <w:suppressAutoHyphens w:val="0"/>
        <w:spacing w:after="200" w:line="240" w:lineRule="auto"/>
        <w:rPr>
          <w:rFonts w:ascii="RijksoverheidSansText" w:hAnsi="RijksoverheidSansText"/>
          <w:sz w:val="19"/>
          <w:szCs w:val="19"/>
        </w:rPr>
      </w:pPr>
    </w:p>
    <w:p w14:paraId="352A7C6F" w14:textId="77777777" w:rsidR="009344C7" w:rsidRDefault="009344C7" w:rsidP="00FC215C">
      <w:pPr>
        <w:suppressAutoHyphens w:val="0"/>
        <w:spacing w:after="200" w:line="240" w:lineRule="auto"/>
        <w:rPr>
          <w:rFonts w:ascii="RijksoverheidSansText" w:hAnsi="RijksoverheidSansText"/>
          <w:sz w:val="19"/>
          <w:szCs w:val="19"/>
        </w:rPr>
      </w:pPr>
    </w:p>
    <w:p w14:paraId="39F46CAA" w14:textId="77777777" w:rsidR="009344C7" w:rsidRDefault="009344C7" w:rsidP="00FC215C">
      <w:pPr>
        <w:suppressAutoHyphens w:val="0"/>
        <w:spacing w:after="200" w:line="240" w:lineRule="auto"/>
        <w:rPr>
          <w:rFonts w:ascii="RijksoverheidSansText" w:hAnsi="RijksoverheidSansText"/>
          <w:sz w:val="19"/>
          <w:szCs w:val="19"/>
        </w:rPr>
      </w:pPr>
    </w:p>
    <w:p w14:paraId="70F99464" w14:textId="77777777" w:rsidR="009344C7" w:rsidRDefault="009344C7" w:rsidP="00FC215C">
      <w:pPr>
        <w:suppressAutoHyphens w:val="0"/>
        <w:spacing w:after="200" w:line="240" w:lineRule="auto"/>
        <w:rPr>
          <w:rFonts w:ascii="RijksoverheidSansText" w:hAnsi="RijksoverheidSansText"/>
          <w:sz w:val="19"/>
          <w:szCs w:val="19"/>
        </w:rPr>
      </w:pPr>
    </w:p>
    <w:p w14:paraId="31BEA9FA" w14:textId="77777777" w:rsidR="009344C7" w:rsidRDefault="009344C7" w:rsidP="00FC215C">
      <w:pPr>
        <w:suppressAutoHyphens w:val="0"/>
        <w:spacing w:after="200" w:line="240" w:lineRule="auto"/>
        <w:rPr>
          <w:rFonts w:ascii="RijksoverheidSansText" w:hAnsi="RijksoverheidSansText"/>
          <w:sz w:val="19"/>
          <w:szCs w:val="19"/>
        </w:rPr>
      </w:pPr>
    </w:p>
    <w:p w14:paraId="7A8BBA27" w14:textId="77777777" w:rsidR="009344C7" w:rsidRDefault="009344C7" w:rsidP="00FC215C">
      <w:pPr>
        <w:suppressAutoHyphens w:val="0"/>
        <w:spacing w:after="200" w:line="240" w:lineRule="auto"/>
        <w:rPr>
          <w:rFonts w:ascii="RijksoverheidSansText" w:hAnsi="RijksoverheidSansText"/>
          <w:sz w:val="19"/>
          <w:szCs w:val="19"/>
        </w:rPr>
      </w:pPr>
    </w:p>
    <w:p w14:paraId="5D715E4E" w14:textId="77777777" w:rsidR="009344C7" w:rsidRDefault="009344C7" w:rsidP="00FC215C">
      <w:pPr>
        <w:suppressAutoHyphens w:val="0"/>
        <w:spacing w:after="200" w:line="240" w:lineRule="auto"/>
        <w:rPr>
          <w:rFonts w:ascii="RijksoverheidSansText" w:hAnsi="RijksoverheidSansText"/>
          <w:sz w:val="19"/>
          <w:szCs w:val="19"/>
        </w:rPr>
      </w:pPr>
    </w:p>
    <w:p w14:paraId="613BC527" w14:textId="77777777" w:rsidR="009344C7" w:rsidRDefault="009344C7" w:rsidP="00FC215C">
      <w:pPr>
        <w:suppressAutoHyphens w:val="0"/>
        <w:spacing w:after="200" w:line="240" w:lineRule="auto"/>
        <w:rPr>
          <w:rFonts w:ascii="RijksoverheidSansText" w:hAnsi="RijksoverheidSansText"/>
          <w:sz w:val="19"/>
          <w:szCs w:val="19"/>
        </w:rPr>
      </w:pPr>
    </w:p>
    <w:p w14:paraId="4D075BCF" w14:textId="77777777" w:rsidR="009344C7" w:rsidRDefault="009344C7" w:rsidP="00FC215C">
      <w:pPr>
        <w:suppressAutoHyphens w:val="0"/>
        <w:spacing w:after="200" w:line="240" w:lineRule="auto"/>
        <w:rPr>
          <w:rFonts w:ascii="RijksoverheidSansText" w:hAnsi="RijksoverheidSansText"/>
          <w:sz w:val="19"/>
          <w:szCs w:val="19"/>
        </w:rPr>
      </w:pPr>
    </w:p>
    <w:p w14:paraId="3D381DCD" w14:textId="45380ABC" w:rsidR="00963150" w:rsidRPr="00FC215C" w:rsidRDefault="00324961" w:rsidP="00FC215C">
      <w:pPr>
        <w:suppressAutoHyphens w:val="0"/>
        <w:spacing w:after="200" w:line="240" w:lineRule="auto"/>
        <w:rPr>
          <w:rFonts w:ascii="RijksoverheidSansText" w:hAnsi="RijksoverheidSansText"/>
          <w:spacing w:val="5"/>
          <w:sz w:val="19"/>
          <w:szCs w:val="19"/>
        </w:rPr>
      </w:pPr>
      <w:r w:rsidRPr="00FC215C">
        <w:rPr>
          <w:rFonts w:ascii="RijksoverheidSansText" w:hAnsi="RijksoverheidSansText"/>
          <w:sz w:val="19"/>
          <w:szCs w:val="19"/>
        </w:rPr>
        <w:lastRenderedPageBreak/>
        <w:t xml:space="preserve">Inschrijver verklaart, dat hij deze verklaring volledig en naar waarheid heeft ondertekend en dat hij bereid is op eerste verzoek van de </w:t>
      </w:r>
      <w:r w:rsidR="00DC0DDF" w:rsidRPr="00FC215C">
        <w:rPr>
          <w:rFonts w:ascii="RijksoverheidSansText" w:hAnsi="RijksoverheidSansText"/>
          <w:sz w:val="19"/>
          <w:szCs w:val="19"/>
        </w:rPr>
        <w:t>Aanbestedende dienst</w:t>
      </w:r>
      <w:r w:rsidRPr="00FC215C">
        <w:rPr>
          <w:rFonts w:ascii="RijksoverheidSansText" w:hAnsi="RijksoverheidSansText"/>
          <w:sz w:val="19"/>
          <w:szCs w:val="19"/>
        </w:rPr>
        <w:t xml:space="preserve"> bewijzen dienaangaande te overleggen en het besef dat het verstrekken van onjuiste gegevens, ook als dit niet opzettelijk gebeurt, tot uitsluiting van deelname kan leiden. </w:t>
      </w:r>
    </w:p>
    <w:p w14:paraId="2CDC2906" w14:textId="77777777" w:rsidR="00963150" w:rsidRPr="00FC215C" w:rsidRDefault="00963150" w:rsidP="000A3059">
      <w:pPr>
        <w:pStyle w:val="INKStandaard"/>
        <w:spacing w:line="240" w:lineRule="auto"/>
        <w:rPr>
          <w:rFonts w:ascii="RijksoverheidSansText" w:hAnsi="RijksoverheidSansText"/>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FC215C" w14:paraId="4A4D9945"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A612" w14:textId="77777777" w:rsidR="00963150" w:rsidRPr="00FC215C" w:rsidRDefault="00324961" w:rsidP="000A3059">
            <w:pPr>
              <w:pStyle w:val="INKStandaard"/>
              <w:spacing w:line="240" w:lineRule="auto"/>
              <w:rPr>
                <w:rFonts w:ascii="RijksoverheidSansText" w:hAnsi="RijksoverheidSansText"/>
                <w:szCs w:val="19"/>
                <w:lang w:eastAsia="nl-NL"/>
              </w:rPr>
            </w:pPr>
            <w:r w:rsidRPr="00FC215C">
              <w:rPr>
                <w:rFonts w:ascii="RijksoverheidSansText" w:hAnsi="RijksoverheidSansText"/>
                <w:szCs w:val="19"/>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5C0AD" w14:textId="77777777" w:rsidR="00963150" w:rsidRPr="00FC215C" w:rsidRDefault="00963150" w:rsidP="000A3059">
            <w:pPr>
              <w:pStyle w:val="INKStandaard"/>
              <w:spacing w:line="240" w:lineRule="auto"/>
              <w:rPr>
                <w:rFonts w:ascii="RijksoverheidSansText" w:hAnsi="RijksoverheidSansText"/>
                <w:szCs w:val="19"/>
                <w:lang w:eastAsia="nl-NL"/>
              </w:rPr>
            </w:pPr>
          </w:p>
        </w:tc>
      </w:tr>
      <w:tr w:rsidR="00963150" w:rsidRPr="00FC215C" w14:paraId="4FE80F5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BF8A" w14:textId="77777777" w:rsidR="00963150" w:rsidRPr="00FC215C" w:rsidRDefault="00324961" w:rsidP="000A3059">
            <w:pPr>
              <w:pStyle w:val="INKStandaard"/>
              <w:spacing w:line="240" w:lineRule="auto"/>
              <w:rPr>
                <w:rFonts w:ascii="RijksoverheidSansText" w:hAnsi="RijksoverheidSansText"/>
                <w:szCs w:val="19"/>
                <w:lang w:eastAsia="nl-NL"/>
              </w:rPr>
            </w:pPr>
            <w:r w:rsidRPr="00FC215C">
              <w:rPr>
                <w:rFonts w:ascii="RijksoverheidSansText" w:hAnsi="RijksoverheidSansText"/>
                <w:szCs w:val="19"/>
                <w:lang w:eastAsia="nl-NL"/>
              </w:rPr>
              <w:t>Naam rechtsgeldige vertegenwoordiger</w:t>
            </w:r>
            <w:r w:rsidRPr="00FC215C">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9D1F3" w14:textId="77777777" w:rsidR="00963150" w:rsidRPr="00FC215C" w:rsidRDefault="00963150" w:rsidP="000A3059">
            <w:pPr>
              <w:pStyle w:val="INKStandaard"/>
              <w:spacing w:line="240" w:lineRule="auto"/>
              <w:rPr>
                <w:rFonts w:ascii="RijksoverheidSansText" w:hAnsi="RijksoverheidSansText"/>
                <w:szCs w:val="19"/>
                <w:lang w:eastAsia="nl-NL"/>
              </w:rPr>
            </w:pPr>
          </w:p>
        </w:tc>
      </w:tr>
      <w:tr w:rsidR="00963150" w:rsidRPr="00FC215C" w14:paraId="605E55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0B7E6" w14:textId="77777777" w:rsidR="00963150" w:rsidRPr="00FC215C" w:rsidRDefault="00324961" w:rsidP="000A3059">
            <w:pPr>
              <w:pStyle w:val="INKStandaard"/>
              <w:spacing w:line="240" w:lineRule="auto"/>
              <w:rPr>
                <w:rFonts w:ascii="RijksoverheidSansText" w:hAnsi="RijksoverheidSansText"/>
                <w:szCs w:val="19"/>
                <w:lang w:eastAsia="nl-NL"/>
              </w:rPr>
            </w:pPr>
            <w:r w:rsidRPr="00FC215C">
              <w:rPr>
                <w:rFonts w:ascii="RijksoverheidSansText" w:hAnsi="RijksoverheidSansText"/>
                <w:szCs w:val="19"/>
                <w:lang w:eastAsia="nl-NL"/>
              </w:rPr>
              <w:t>Datum</w:t>
            </w:r>
            <w:r w:rsidRPr="00FC215C">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BB6BD" w14:textId="77777777" w:rsidR="00963150" w:rsidRPr="00FC215C" w:rsidRDefault="00963150" w:rsidP="000A3059">
            <w:pPr>
              <w:pStyle w:val="INKStandaard"/>
              <w:spacing w:line="240" w:lineRule="auto"/>
              <w:rPr>
                <w:rFonts w:ascii="RijksoverheidSansText" w:hAnsi="RijksoverheidSansText"/>
                <w:szCs w:val="19"/>
                <w:lang w:eastAsia="nl-NL"/>
              </w:rPr>
            </w:pPr>
          </w:p>
        </w:tc>
      </w:tr>
      <w:tr w:rsidR="00963150" w:rsidRPr="00FC215C" w14:paraId="26B6186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C0EDA" w14:textId="77777777" w:rsidR="00963150" w:rsidRPr="00FC215C" w:rsidRDefault="00324961" w:rsidP="000A3059">
            <w:pPr>
              <w:pStyle w:val="INKStandaard"/>
              <w:spacing w:line="240" w:lineRule="auto"/>
              <w:rPr>
                <w:rFonts w:ascii="RijksoverheidSansText" w:hAnsi="RijksoverheidSansText"/>
                <w:szCs w:val="19"/>
                <w:lang w:eastAsia="nl-NL"/>
              </w:rPr>
            </w:pPr>
            <w:r w:rsidRPr="00FC215C">
              <w:rPr>
                <w:rFonts w:ascii="RijksoverheidSansText" w:hAnsi="RijksoverheidSansText"/>
                <w:szCs w:val="19"/>
                <w:lang w:eastAsia="nl-NL"/>
              </w:rPr>
              <w:t>Plaats</w:t>
            </w:r>
            <w:r w:rsidRPr="00FC215C">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276D8" w14:textId="77777777" w:rsidR="00963150" w:rsidRPr="00FC215C" w:rsidRDefault="00963150" w:rsidP="000A3059">
            <w:pPr>
              <w:pStyle w:val="INKStandaard"/>
              <w:spacing w:line="240" w:lineRule="auto"/>
              <w:rPr>
                <w:rFonts w:ascii="RijksoverheidSansText" w:hAnsi="RijksoverheidSansText"/>
                <w:szCs w:val="19"/>
                <w:lang w:eastAsia="nl-NL"/>
              </w:rPr>
            </w:pPr>
          </w:p>
        </w:tc>
      </w:tr>
      <w:tr w:rsidR="00963150" w:rsidRPr="00FC215C" w14:paraId="3BF94CB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322C0" w14:textId="77777777" w:rsidR="00963150" w:rsidRPr="00FC215C" w:rsidRDefault="00963150" w:rsidP="000A3059">
            <w:pPr>
              <w:pStyle w:val="INKStandaard"/>
              <w:spacing w:line="240" w:lineRule="auto"/>
              <w:rPr>
                <w:rFonts w:ascii="RijksoverheidSansText" w:hAnsi="RijksoverheidSansText"/>
                <w:szCs w:val="19"/>
                <w:lang w:eastAsia="nl-NL"/>
              </w:rPr>
            </w:pPr>
          </w:p>
          <w:p w14:paraId="68E8F8D6" w14:textId="77777777" w:rsidR="00963150" w:rsidRPr="00FC215C" w:rsidRDefault="00963150" w:rsidP="000A3059">
            <w:pPr>
              <w:pStyle w:val="INKStandaard"/>
              <w:spacing w:line="240" w:lineRule="auto"/>
              <w:rPr>
                <w:rFonts w:ascii="RijksoverheidSansText" w:hAnsi="RijksoverheidSansText"/>
                <w:szCs w:val="19"/>
                <w:lang w:eastAsia="nl-NL"/>
              </w:rPr>
            </w:pPr>
          </w:p>
          <w:p w14:paraId="4C9F28D2" w14:textId="77777777" w:rsidR="00963150" w:rsidRPr="00FC215C" w:rsidRDefault="00324961" w:rsidP="000A3059">
            <w:pPr>
              <w:pStyle w:val="INKStandaard"/>
              <w:spacing w:line="240" w:lineRule="auto"/>
              <w:rPr>
                <w:rFonts w:ascii="RijksoverheidSansText" w:hAnsi="RijksoverheidSansText"/>
                <w:szCs w:val="19"/>
                <w:lang w:eastAsia="nl-NL"/>
              </w:rPr>
            </w:pPr>
            <w:r w:rsidRPr="00FC215C">
              <w:rPr>
                <w:rFonts w:ascii="RijksoverheidSansText" w:hAnsi="RijksoverheidSansText"/>
                <w:szCs w:val="19"/>
                <w:lang w:eastAsia="nl-NL"/>
              </w:rPr>
              <w:t>Handtekening rechtsgeldige vertegenwoordiger</w:t>
            </w:r>
            <w:r w:rsidRPr="00FC215C">
              <w:rPr>
                <w:rFonts w:ascii="RijksoverheidSansText" w:hAnsi="RijksoverheidSansText"/>
                <w:szCs w:val="19"/>
                <w:lang w:eastAsia="nl-NL"/>
              </w:rPr>
              <w:tab/>
            </w:r>
          </w:p>
          <w:p w14:paraId="10EDDC87" w14:textId="77777777" w:rsidR="00963150" w:rsidRPr="00FC215C" w:rsidRDefault="00963150" w:rsidP="000A3059">
            <w:pPr>
              <w:pStyle w:val="INKStandaard"/>
              <w:spacing w:line="240" w:lineRule="auto"/>
              <w:rPr>
                <w:rFonts w:ascii="RijksoverheidSansText" w:hAnsi="RijksoverheidSansText"/>
                <w:szCs w:val="19"/>
                <w:lang w:eastAsia="nl-NL"/>
              </w:rPr>
            </w:pPr>
          </w:p>
          <w:p w14:paraId="1031F186" w14:textId="77777777" w:rsidR="00963150" w:rsidRPr="00FC215C" w:rsidRDefault="00963150" w:rsidP="000A3059">
            <w:pPr>
              <w:pStyle w:val="INKStandaard"/>
              <w:spacing w:line="240" w:lineRule="auto"/>
              <w:rPr>
                <w:rFonts w:ascii="RijksoverheidSansText" w:hAnsi="RijksoverheidSansText"/>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B6A48" w14:textId="77777777" w:rsidR="00963150" w:rsidRPr="00FC215C" w:rsidRDefault="00963150" w:rsidP="000A3059">
            <w:pPr>
              <w:pStyle w:val="INKStandaard"/>
              <w:spacing w:line="240" w:lineRule="auto"/>
              <w:rPr>
                <w:rFonts w:ascii="RijksoverheidSansText" w:hAnsi="RijksoverheidSansText"/>
                <w:szCs w:val="19"/>
                <w:lang w:eastAsia="nl-NL"/>
              </w:rPr>
            </w:pPr>
          </w:p>
        </w:tc>
      </w:tr>
    </w:tbl>
    <w:p w14:paraId="7060F7BD" w14:textId="77777777" w:rsidR="00963150" w:rsidRPr="009344C7" w:rsidRDefault="00963150" w:rsidP="009344C7">
      <w:pPr>
        <w:rPr>
          <w:rFonts w:ascii="RijksoverheidSansText" w:hAnsi="RijksoverheidSansText"/>
          <w:sz w:val="19"/>
          <w:szCs w:val="19"/>
        </w:rPr>
      </w:pPr>
    </w:p>
    <w:sectPr w:rsidR="00963150" w:rsidRPr="009344C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751E8" w14:textId="77777777" w:rsidR="00636381" w:rsidRDefault="00636381">
      <w:pPr>
        <w:spacing w:line="240" w:lineRule="auto"/>
      </w:pPr>
      <w:r>
        <w:separator/>
      </w:r>
    </w:p>
  </w:endnote>
  <w:endnote w:type="continuationSeparator" w:id="0">
    <w:p w14:paraId="29EE17BF" w14:textId="77777777" w:rsidR="00636381" w:rsidRDefault="00636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3E487" w14:textId="77777777" w:rsidR="00636381" w:rsidRDefault="0063638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514DC" w14:textId="77777777" w:rsidR="00636381" w:rsidRDefault="00636381">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A16F9" w14:textId="77777777" w:rsidR="00636381" w:rsidRDefault="0063638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A9917" w14:textId="77777777" w:rsidR="00636381" w:rsidRDefault="00636381">
      <w:pPr>
        <w:spacing w:line="240" w:lineRule="auto"/>
      </w:pPr>
      <w:r>
        <w:rPr>
          <w:color w:val="000000"/>
        </w:rPr>
        <w:separator/>
      </w:r>
    </w:p>
  </w:footnote>
  <w:footnote w:type="continuationSeparator" w:id="0">
    <w:p w14:paraId="05A87573" w14:textId="77777777" w:rsidR="00636381" w:rsidRDefault="006363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2A6C4" w14:textId="31A23416" w:rsidR="00636381" w:rsidRDefault="0063638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3B3A" w14:textId="36B4FD9E" w:rsidR="00636381" w:rsidRDefault="00636381">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EEEC4" w14:textId="5F5DEEE2" w:rsidR="00636381" w:rsidRDefault="0063638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080DFC"/>
    <w:lvl w:ilvl="0">
      <w:numFmt w:val="bullet"/>
      <w:lvlText w:val="*"/>
      <w:lvlJc w:val="left"/>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31552D"/>
    <w:multiLevelType w:val="hybridMultilevel"/>
    <w:tmpl w:val="C63EEC44"/>
    <w:lvl w:ilvl="0" w:tplc="61767C66">
      <w:start w:val="3845"/>
      <w:numFmt w:val="bullet"/>
      <w:pStyle w:val="Lijstalinea"/>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2C5C2E"/>
    <w:multiLevelType w:val="hybridMultilevel"/>
    <w:tmpl w:val="324862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A5B1D"/>
    <w:multiLevelType w:val="hybridMultilevel"/>
    <w:tmpl w:val="7B5298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2A241D"/>
    <w:multiLevelType w:val="hybridMultilevel"/>
    <w:tmpl w:val="64DCD5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4517538"/>
    <w:multiLevelType w:val="hybridMultilevel"/>
    <w:tmpl w:val="685040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52366AD"/>
    <w:multiLevelType w:val="hybridMultilevel"/>
    <w:tmpl w:val="B1B4D1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B1E67AC"/>
    <w:multiLevelType w:val="hybridMultilevel"/>
    <w:tmpl w:val="16762C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E913375"/>
    <w:multiLevelType w:val="hybridMultilevel"/>
    <w:tmpl w:val="B8DEA1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F464502"/>
    <w:multiLevelType w:val="hybridMultilevel"/>
    <w:tmpl w:val="2B9C69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9774CD4"/>
    <w:multiLevelType w:val="hybridMultilevel"/>
    <w:tmpl w:val="F2D432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9CE5841"/>
    <w:multiLevelType w:val="hybridMultilevel"/>
    <w:tmpl w:val="62966E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EB85309"/>
    <w:multiLevelType w:val="hybridMultilevel"/>
    <w:tmpl w:val="A6A46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2A33960"/>
    <w:multiLevelType w:val="hybridMultilevel"/>
    <w:tmpl w:val="B31E0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E91DC1"/>
    <w:multiLevelType w:val="hybridMultilevel"/>
    <w:tmpl w:val="E4400E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41326E1"/>
    <w:multiLevelType w:val="hybridMultilevel"/>
    <w:tmpl w:val="7A22EA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56B37CE"/>
    <w:multiLevelType w:val="hybridMultilevel"/>
    <w:tmpl w:val="50B83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C6F4A87"/>
    <w:multiLevelType w:val="hybridMultilevel"/>
    <w:tmpl w:val="BC4C43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18D36F2"/>
    <w:multiLevelType w:val="hybridMultilevel"/>
    <w:tmpl w:val="87D8E392"/>
    <w:lvl w:ilvl="0" w:tplc="D952C6AE">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1EF696F"/>
    <w:multiLevelType w:val="hybridMultilevel"/>
    <w:tmpl w:val="37B2177E"/>
    <w:lvl w:ilvl="0" w:tplc="04130001">
      <w:start w:val="1"/>
      <w:numFmt w:val="bullet"/>
      <w:lvlText w:val=""/>
      <w:lvlJc w:val="left"/>
      <w:pPr>
        <w:ind w:left="766" w:hanging="360"/>
      </w:pPr>
      <w:rPr>
        <w:rFonts w:ascii="Symbol" w:hAnsi="Symbol"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23" w15:restartNumberingAfterBreak="0">
    <w:nsid w:val="64C05B65"/>
    <w:multiLevelType w:val="multilevel"/>
    <w:tmpl w:val="23B2EDC6"/>
    <w:numStyleLink w:val="Hoofdstuknummeringstijl"/>
  </w:abstractNum>
  <w:abstractNum w:abstractNumId="24" w15:restartNumberingAfterBreak="0">
    <w:nsid w:val="6B277FD3"/>
    <w:multiLevelType w:val="hybridMultilevel"/>
    <w:tmpl w:val="2130A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3E7254"/>
    <w:multiLevelType w:val="hybridMultilevel"/>
    <w:tmpl w:val="A8705B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F5C5A18"/>
    <w:multiLevelType w:val="multilevel"/>
    <w:tmpl w:val="0368EB4E"/>
    <w:styleLink w:val="LFO1"/>
    <w:lvl w:ilvl="0">
      <w:start w:val="1"/>
      <w:numFmt w:val="decimal"/>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78075D"/>
    <w:multiLevelType w:val="hybridMultilevel"/>
    <w:tmpl w:val="F5405B7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
  </w:num>
  <w:num w:numId="3">
    <w:abstractNumId w:val="1"/>
  </w:num>
  <w:num w:numId="4">
    <w:abstractNumId w:val="23"/>
    <w:lvlOverride w:ilvl="0">
      <w:lvl w:ilvl="0">
        <w:start w:val="1"/>
        <w:numFmt w:val="decimal"/>
        <w:pStyle w:val="Kop1"/>
        <w:lvlText w:val="Hoofdstuk %1."/>
        <w:lvlJc w:val="left"/>
        <w:pPr>
          <w:ind w:left="851"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rFonts w:ascii="Arial" w:hAnsi="Arial" w:hint="default"/>
          <w:b/>
          <w:i w:val="0"/>
          <w:spacing w:val="5"/>
          <w:w w:val="100"/>
          <w:position w:val="0"/>
          <w:sz w:val="20"/>
        </w:rPr>
      </w:lvl>
    </w:lvlOverride>
    <w:lvlOverride w:ilvl="2">
      <w:lvl w:ilvl="2">
        <w:start w:val="1"/>
        <w:numFmt w:val="decimal"/>
        <w:pStyle w:val="Kop3"/>
        <w:lvlText w:val="%1.%2.%3."/>
        <w:lvlJc w:val="left"/>
        <w:pPr>
          <w:ind w:left="851"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5">
    <w:abstractNumId w:val="0"/>
    <w:lvlOverride w:ilvl="0">
      <w:lvl w:ilvl="0">
        <w:numFmt w:val="bullet"/>
        <w:lvlText w:val=""/>
        <w:legacy w:legacy="1" w:legacySpace="0" w:legacyIndent="0"/>
        <w:lvlJc w:val="left"/>
        <w:rPr>
          <w:rFonts w:ascii="Symbol" w:hAnsi="Symbol" w:hint="default"/>
          <w:sz w:val="22"/>
        </w:rPr>
      </w:lvl>
    </w:lvlOverride>
  </w:num>
  <w:num w:numId="6">
    <w:abstractNumId w:val="14"/>
  </w:num>
  <w:num w:numId="7">
    <w:abstractNumId w:val="27"/>
  </w:num>
  <w:num w:numId="8">
    <w:abstractNumId w:val="9"/>
  </w:num>
  <w:num w:numId="9">
    <w:abstractNumId w:val="24"/>
  </w:num>
  <w:num w:numId="10">
    <w:abstractNumId w:val="7"/>
  </w:num>
  <w:num w:numId="11">
    <w:abstractNumId w:val="10"/>
  </w:num>
  <w:num w:numId="12">
    <w:abstractNumId w:val="6"/>
  </w:num>
  <w:num w:numId="13">
    <w:abstractNumId w:val="17"/>
  </w:num>
  <w:num w:numId="14">
    <w:abstractNumId w:val="5"/>
  </w:num>
  <w:num w:numId="15">
    <w:abstractNumId w:val="2"/>
  </w:num>
  <w:num w:numId="16">
    <w:abstractNumId w:val="28"/>
  </w:num>
  <w:num w:numId="17">
    <w:abstractNumId w:val="22"/>
  </w:num>
  <w:num w:numId="18">
    <w:abstractNumId w:val="21"/>
  </w:num>
  <w:num w:numId="19">
    <w:abstractNumId w:val="11"/>
  </w:num>
  <w:num w:numId="20">
    <w:abstractNumId w:val="20"/>
  </w:num>
  <w:num w:numId="21">
    <w:abstractNumId w:val="16"/>
  </w:num>
  <w:num w:numId="22">
    <w:abstractNumId w:val="18"/>
  </w:num>
  <w:num w:numId="23">
    <w:abstractNumId w:val="13"/>
  </w:num>
  <w:num w:numId="24">
    <w:abstractNumId w:val="8"/>
  </w:num>
  <w:num w:numId="25">
    <w:abstractNumId w:val="12"/>
  </w:num>
  <w:num w:numId="26">
    <w:abstractNumId w:val="25"/>
  </w:num>
  <w:num w:numId="27">
    <w:abstractNumId w:val="4"/>
  </w:num>
  <w:num w:numId="28">
    <w:abstractNumId w:val="15"/>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50"/>
    <w:rsid w:val="0002158E"/>
    <w:rsid w:val="00066DBB"/>
    <w:rsid w:val="000719C4"/>
    <w:rsid w:val="00094A9E"/>
    <w:rsid w:val="000A3059"/>
    <w:rsid w:val="000C721B"/>
    <w:rsid w:val="00163F2E"/>
    <w:rsid w:val="00171C1C"/>
    <w:rsid w:val="00184292"/>
    <w:rsid w:val="00214E05"/>
    <w:rsid w:val="00277639"/>
    <w:rsid w:val="00291DC1"/>
    <w:rsid w:val="002A542F"/>
    <w:rsid w:val="002F52BB"/>
    <w:rsid w:val="00324961"/>
    <w:rsid w:val="003A4006"/>
    <w:rsid w:val="004713E5"/>
    <w:rsid w:val="00476D68"/>
    <w:rsid w:val="005028D6"/>
    <w:rsid w:val="00541AD0"/>
    <w:rsid w:val="005819AA"/>
    <w:rsid w:val="005B31DE"/>
    <w:rsid w:val="00636381"/>
    <w:rsid w:val="006D7DFB"/>
    <w:rsid w:val="006F0607"/>
    <w:rsid w:val="006F0EED"/>
    <w:rsid w:val="00711AF4"/>
    <w:rsid w:val="007A6477"/>
    <w:rsid w:val="007A7C9D"/>
    <w:rsid w:val="007B10F9"/>
    <w:rsid w:val="007C6858"/>
    <w:rsid w:val="007F6D82"/>
    <w:rsid w:val="00802724"/>
    <w:rsid w:val="008102D8"/>
    <w:rsid w:val="0086562E"/>
    <w:rsid w:val="0087094A"/>
    <w:rsid w:val="008B1F43"/>
    <w:rsid w:val="008C142D"/>
    <w:rsid w:val="008E07B0"/>
    <w:rsid w:val="00921C8D"/>
    <w:rsid w:val="009344C7"/>
    <w:rsid w:val="009555A9"/>
    <w:rsid w:val="00963150"/>
    <w:rsid w:val="00987397"/>
    <w:rsid w:val="0099462E"/>
    <w:rsid w:val="009E1D9A"/>
    <w:rsid w:val="00A126EB"/>
    <w:rsid w:val="00A2671E"/>
    <w:rsid w:val="00A45D7F"/>
    <w:rsid w:val="00A65710"/>
    <w:rsid w:val="00AD11F1"/>
    <w:rsid w:val="00AF5F11"/>
    <w:rsid w:val="00AF65EB"/>
    <w:rsid w:val="00B00793"/>
    <w:rsid w:val="00B806E1"/>
    <w:rsid w:val="00BB7EDA"/>
    <w:rsid w:val="00BC2B0D"/>
    <w:rsid w:val="00C05181"/>
    <w:rsid w:val="00C06955"/>
    <w:rsid w:val="00C40581"/>
    <w:rsid w:val="00CB4BB1"/>
    <w:rsid w:val="00CF47A7"/>
    <w:rsid w:val="00CF79ED"/>
    <w:rsid w:val="00D22FF9"/>
    <w:rsid w:val="00D40F7C"/>
    <w:rsid w:val="00D610E9"/>
    <w:rsid w:val="00DC0DDF"/>
    <w:rsid w:val="00DC6F02"/>
    <w:rsid w:val="00DD3FC7"/>
    <w:rsid w:val="00E0309F"/>
    <w:rsid w:val="00E42D55"/>
    <w:rsid w:val="00E67C1D"/>
    <w:rsid w:val="00E7368E"/>
    <w:rsid w:val="00F149F3"/>
    <w:rsid w:val="00F9698C"/>
    <w:rsid w:val="00FC215C"/>
    <w:rsid w:val="00FC60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3507EC"/>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paragraph" w:styleId="Kop1">
    <w:name w:val="heading 1"/>
    <w:next w:val="Standaard"/>
    <w:link w:val="Kop1Char"/>
    <w:qFormat/>
    <w:rsid w:val="000719C4"/>
    <w:pPr>
      <w:keepNext/>
      <w:keepLines/>
      <w:pageBreakBefore/>
      <w:numPr>
        <w:numId w:val="4"/>
      </w:numPr>
      <w:autoSpaceDN/>
      <w:spacing w:before="480" w:after="0" w:line="240" w:lineRule="auto"/>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Default"/>
    <w:link w:val="Kop2Char"/>
    <w:uiPriority w:val="99"/>
    <w:unhideWhenUsed/>
    <w:qFormat/>
    <w:rsid w:val="000719C4"/>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0719C4"/>
    <w:pPr>
      <w:numPr>
        <w:ilvl w:val="2"/>
      </w:numPr>
      <w:outlineLvl w:val="2"/>
    </w:pPr>
    <w:rPr>
      <w:bCs/>
      <w:color w:val="002060"/>
      <w:sz w:val="24"/>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0719C4"/>
    <w:pPr>
      <w:numPr>
        <w:ilvl w:val="3"/>
      </w:numPr>
      <w:outlineLvl w:val="3"/>
    </w:pPr>
    <w:rPr>
      <w:bCs w:val="0"/>
      <w:iCs/>
      <w:color w:val="595959" w:themeColor="text1" w:themeTint="A6"/>
      <w:sz w:val="22"/>
    </w:rPr>
  </w:style>
  <w:style w:type="paragraph" w:styleId="Kop5">
    <w:name w:val="heading 5"/>
    <w:basedOn w:val="Kop4"/>
    <w:next w:val="Standaard"/>
    <w:link w:val="Kop5Char"/>
    <w:qFormat/>
    <w:rsid w:val="004713E5"/>
    <w:pPr>
      <w:keepLines w:val="0"/>
      <w:numPr>
        <w:ilvl w:val="0"/>
        <w:numId w:val="0"/>
      </w:numPr>
      <w:tabs>
        <w:tab w:val="left" w:pos="220"/>
        <w:tab w:val="left" w:pos="440"/>
        <w:tab w:val="left" w:pos="660"/>
        <w:tab w:val="left" w:pos="1100"/>
        <w:tab w:val="left" w:pos="1320"/>
        <w:tab w:val="left" w:pos="2160"/>
        <w:tab w:val="left" w:pos="2880"/>
        <w:tab w:val="left" w:pos="3600"/>
        <w:tab w:val="left" w:pos="4320"/>
      </w:tabs>
      <w:spacing w:before="0" w:after="260" w:line="260" w:lineRule="exact"/>
      <w:ind w:left="1008" w:hanging="1008"/>
      <w:outlineLvl w:val="4"/>
    </w:pPr>
    <w:rPr>
      <w:rFonts w:ascii="Times New Roman" w:eastAsia="Times New Roman" w:hAnsi="Times New Roman" w:cs="Arial"/>
      <w:b w:val="0"/>
      <w:iCs w:val="0"/>
      <w:color w:val="auto"/>
      <w:sz w:val="20"/>
      <w:lang w:eastAsia="nl-NL"/>
    </w:rPr>
  </w:style>
  <w:style w:type="paragraph" w:styleId="Kop6">
    <w:name w:val="heading 6"/>
    <w:basedOn w:val="Kop5"/>
    <w:next w:val="Standaard"/>
    <w:link w:val="Kop6Char"/>
    <w:qFormat/>
    <w:rsid w:val="004713E5"/>
    <w:pPr>
      <w:ind w:left="1152" w:hanging="1152"/>
      <w:outlineLvl w:val="5"/>
    </w:pPr>
    <w:rPr>
      <w:bCs/>
      <w:szCs w:val="22"/>
    </w:rPr>
  </w:style>
  <w:style w:type="paragraph" w:styleId="Kop7">
    <w:name w:val="heading 7"/>
    <w:basedOn w:val="Kop6"/>
    <w:next w:val="Standaard"/>
    <w:link w:val="Kop7Char"/>
    <w:qFormat/>
    <w:rsid w:val="004713E5"/>
    <w:pPr>
      <w:ind w:left="1296" w:hanging="1296"/>
      <w:outlineLvl w:val="6"/>
    </w:pPr>
    <w:rPr>
      <w:szCs w:val="24"/>
    </w:rPr>
  </w:style>
  <w:style w:type="paragraph" w:styleId="Kop8">
    <w:name w:val="heading 8"/>
    <w:basedOn w:val="Standaard"/>
    <w:next w:val="Standaard"/>
    <w:link w:val="Kop8Char"/>
    <w:unhideWhenUsed/>
    <w:qFormat/>
    <w:rsid w:val="004713E5"/>
    <w:pPr>
      <w:keepNext/>
      <w:keepLines/>
      <w:suppressAutoHyphens w:val="0"/>
      <w:autoSpaceDN/>
      <w:spacing w:before="40"/>
      <w:ind w:left="1440" w:hanging="1440"/>
      <w:textAlignment w:val="auto"/>
      <w:outlineLvl w:val="7"/>
    </w:pPr>
    <w:rPr>
      <w:rFonts w:asciiTheme="majorHAnsi" w:eastAsiaTheme="majorEastAsia" w:hAnsiTheme="majorHAnsi" w:cstheme="majorBidi"/>
      <w:color w:val="272727" w:themeColor="text1" w:themeTint="D8"/>
      <w:sz w:val="21"/>
      <w:szCs w:val="21"/>
    </w:rPr>
  </w:style>
  <w:style w:type="paragraph" w:styleId="Kop9">
    <w:name w:val="heading 9"/>
    <w:aliases w:val="(appendix)"/>
    <w:basedOn w:val="Standaard"/>
    <w:next w:val="Standaard"/>
    <w:link w:val="Kop9Char"/>
    <w:unhideWhenUsed/>
    <w:qFormat/>
    <w:rsid w:val="004713E5"/>
    <w:pPr>
      <w:keepNext/>
      <w:keepLines/>
      <w:suppressAutoHyphens w:val="0"/>
      <w:autoSpaceDN/>
      <w:spacing w:before="40"/>
      <w:ind w:left="1584" w:hanging="1584"/>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Default">
    <w:name w:val="Default"/>
    <w:link w:val="DefaultChar"/>
    <w:qFormat/>
    <w:rsid w:val="0086562E"/>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86562E"/>
    <w:rPr>
      <w:rFonts w:ascii="Arial" w:hAnsi="Arial" w:cs="BAFCC A+ Univers"/>
      <w:color w:val="000000"/>
      <w:sz w:val="19"/>
      <w:szCs w:val="24"/>
      <w:lang w:eastAsia="nl-NL"/>
    </w:rPr>
  </w:style>
  <w:style w:type="paragraph" w:customStyle="1" w:styleId="Standaardrijksstijl">
    <w:name w:val="Standaard rijksstijl"/>
    <w:basedOn w:val="INKStandaard"/>
    <w:link w:val="StandaardrijksstijlChar"/>
    <w:qFormat/>
    <w:rsid w:val="0086562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86562E"/>
    <w:rPr>
      <w:rFonts w:ascii="RijksoverheidSansText" w:eastAsia="Calibri" w:hAnsi="RijksoverheidSansText" w:cs="Arial"/>
      <w:color w:val="000000"/>
      <w:spacing w:val="5"/>
      <w:sz w:val="19"/>
      <w:szCs w:val="18"/>
    </w:rPr>
  </w:style>
  <w:style w:type="character" w:styleId="Hyperlink">
    <w:name w:val="Hyperlink"/>
    <w:basedOn w:val="Standaardalinea-lettertype"/>
    <w:uiPriority w:val="99"/>
    <w:unhideWhenUsed/>
    <w:rsid w:val="00E67C1D"/>
    <w:rPr>
      <w:rFonts w:ascii="Arial" w:hAnsi="Arial"/>
      <w:b w:val="0"/>
      <w:color w:val="0000FF" w:themeColor="hyperlink"/>
      <w:u w:val="single"/>
    </w:rPr>
  </w:style>
  <w:style w:type="paragraph" w:styleId="Lijstalinea">
    <w:name w:val="List Paragraph"/>
    <w:aliases w:val="Normal List Paragraph,lp1,Use Case List Paragraph,Bullet List,FooterText,Num List Paragraph,Lista viñetas,Lijstalinea niv 1"/>
    <w:basedOn w:val="Standaard"/>
    <w:link w:val="LijstalineaChar"/>
    <w:uiPriority w:val="34"/>
    <w:qFormat/>
    <w:rsid w:val="00E67C1D"/>
    <w:pPr>
      <w:numPr>
        <w:numId w:val="2"/>
      </w:numPr>
      <w:suppressAutoHyphens w:val="0"/>
      <w:autoSpaceDN/>
      <w:contextualSpacing/>
      <w:textAlignment w:val="auto"/>
    </w:pPr>
    <w:rPr>
      <w:rFonts w:ascii="Arial" w:hAnsi="Arial"/>
      <w:sz w:val="18"/>
    </w:rPr>
  </w:style>
  <w:style w:type="character" w:customStyle="1" w:styleId="LijstalineaChar">
    <w:name w:val="Lijstalinea Char"/>
    <w:aliases w:val="Normal List Paragraph Char,lp1 Char,Use Case List Paragraph Char,Bullet List Char,FooterText Char,Num List Paragraph Char,Lista viñetas Char,Lijstalinea niv 1 Char"/>
    <w:basedOn w:val="Standaardalinea-lettertype"/>
    <w:link w:val="Lijstalinea"/>
    <w:uiPriority w:val="34"/>
    <w:locked/>
    <w:rsid w:val="00E67C1D"/>
    <w:rPr>
      <w:rFonts w:ascii="Arial" w:hAnsi="Arial"/>
      <w:sz w:val="18"/>
    </w:rPr>
  </w:style>
  <w:style w:type="character" w:styleId="Verwijzingopmerking">
    <w:name w:val="annotation reference"/>
    <w:basedOn w:val="Standaardalinea-lettertype"/>
    <w:uiPriority w:val="99"/>
    <w:unhideWhenUsed/>
    <w:rsid w:val="00E67C1D"/>
    <w:rPr>
      <w:sz w:val="16"/>
      <w:szCs w:val="16"/>
    </w:rPr>
  </w:style>
  <w:style w:type="paragraph" w:styleId="Tekstopmerking">
    <w:name w:val="annotation text"/>
    <w:basedOn w:val="Standaard"/>
    <w:link w:val="TekstopmerkingChar"/>
    <w:uiPriority w:val="99"/>
    <w:unhideWhenUsed/>
    <w:rsid w:val="00E67C1D"/>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E67C1D"/>
    <w:rPr>
      <w:rFonts w:ascii="Arial" w:hAnsi="Arial"/>
      <w:sz w:val="20"/>
      <w:szCs w:val="20"/>
    </w:rPr>
  </w:style>
  <w:style w:type="paragraph" w:styleId="Ballontekst">
    <w:name w:val="Balloon Text"/>
    <w:basedOn w:val="Standaard"/>
    <w:link w:val="BallontekstChar"/>
    <w:uiPriority w:val="99"/>
    <w:semiHidden/>
    <w:unhideWhenUsed/>
    <w:rsid w:val="00E67C1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67C1D"/>
    <w:rPr>
      <w:rFonts w:ascii="Segoe UI" w:hAnsi="Segoe UI" w:cs="Segoe UI"/>
      <w:sz w:val="18"/>
      <w:szCs w:val="18"/>
    </w:rPr>
  </w:style>
  <w:style w:type="paragraph" w:styleId="Koptekst">
    <w:name w:val="header"/>
    <w:basedOn w:val="Standaard"/>
    <w:link w:val="KoptekstChar"/>
    <w:uiPriority w:val="99"/>
    <w:unhideWhenUsed/>
    <w:rsid w:val="008102D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02D8"/>
  </w:style>
  <w:style w:type="paragraph" w:styleId="Voettekst">
    <w:name w:val="footer"/>
    <w:basedOn w:val="Standaard"/>
    <w:link w:val="VoettekstChar"/>
    <w:unhideWhenUsed/>
    <w:rsid w:val="008102D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02D8"/>
  </w:style>
  <w:style w:type="character" w:customStyle="1" w:styleId="Kop1Char">
    <w:name w:val="Kop 1 Char"/>
    <w:basedOn w:val="Standaardalinea-lettertype"/>
    <w:link w:val="Kop1"/>
    <w:rsid w:val="000719C4"/>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0719C4"/>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0719C4"/>
    <w:rPr>
      <w:rFonts w:ascii="RijksoverheidSansHeading" w:eastAsiaTheme="majorEastAsia" w:hAnsi="RijksoverheidSansHeading" w:cstheme="majorBidi"/>
      <w:b/>
      <w:bCs/>
      <w:color w:val="002060"/>
      <w:sz w:val="24"/>
      <w:szCs w:val="26"/>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0719C4"/>
    <w:rPr>
      <w:rFonts w:ascii="RijksoverheidSansHeading" w:eastAsiaTheme="majorEastAsia" w:hAnsi="RijksoverheidSansHeading" w:cstheme="majorBidi"/>
      <w:b/>
      <w:iCs/>
      <w:color w:val="595959" w:themeColor="text1" w:themeTint="A6"/>
      <w:szCs w:val="26"/>
    </w:rPr>
  </w:style>
  <w:style w:type="numbering" w:customStyle="1" w:styleId="Hoofdstuknummeringstijl">
    <w:name w:val="Hoofdstuknummering stijl"/>
    <w:uiPriority w:val="99"/>
    <w:rsid w:val="000719C4"/>
    <w:pPr>
      <w:numPr>
        <w:numId w:val="3"/>
      </w:numPr>
    </w:pPr>
  </w:style>
  <w:style w:type="table" w:styleId="Tabelraster">
    <w:name w:val="Table Grid"/>
    <w:aliases w:val="BFF 1 Table Grid"/>
    <w:basedOn w:val="Standaardtabel"/>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1">
    <w:name w:val="Tabelraster21"/>
    <w:basedOn w:val="Standaardtabel"/>
    <w:next w:val="Tabelraster"/>
    <w:rsid w:val="00E0309F"/>
    <w:pPr>
      <w:autoSpaceDN/>
      <w:spacing w:after="0" w:line="240" w:lineRule="auto"/>
      <w:textAlignment w:val="auto"/>
    </w:pPr>
    <w:rPr>
      <w:rFonts w:ascii="Times New Roman" w:eastAsia="Times New Roman" w:hAnsi="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3"/>
    <w:qFormat/>
    <w:rsid w:val="000C721B"/>
    <w:pPr>
      <w:autoSpaceDN/>
      <w:spacing w:after="0" w:line="240" w:lineRule="auto"/>
      <w:textAlignment w:val="auto"/>
    </w:pPr>
    <w:rPr>
      <w:rFonts w:asciiTheme="minorHAnsi" w:eastAsiaTheme="minorHAnsi" w:hAnsiTheme="minorHAnsi" w:cstheme="minorBidi"/>
    </w:rPr>
  </w:style>
  <w:style w:type="character" w:customStyle="1" w:styleId="GeenafstandChar">
    <w:name w:val="Geen afstand Char"/>
    <w:basedOn w:val="Standaardalinea-lettertype"/>
    <w:link w:val="Geenafstand"/>
    <w:uiPriority w:val="1"/>
    <w:rsid w:val="000C721B"/>
    <w:rPr>
      <w:rFonts w:asciiTheme="minorHAnsi" w:eastAsiaTheme="minorHAnsi" w:hAnsiTheme="minorHAnsi" w:cstheme="minorBidi"/>
    </w:rPr>
  </w:style>
  <w:style w:type="paragraph" w:customStyle="1" w:styleId="Tabel">
    <w:name w:val="Tabel"/>
    <w:basedOn w:val="Standaardrijksstijl"/>
    <w:link w:val="TabelChar"/>
    <w:qFormat/>
    <w:rsid w:val="002A542F"/>
    <w:pPr>
      <w:spacing w:before="60" w:after="60"/>
      <w:contextualSpacing/>
    </w:pPr>
    <w:rPr>
      <w:rFonts w:ascii="Arial" w:hAnsi="Arial"/>
      <w:bCs/>
      <w:sz w:val="18"/>
    </w:rPr>
  </w:style>
  <w:style w:type="character" w:customStyle="1" w:styleId="TabelChar">
    <w:name w:val="Tabel Char"/>
    <w:basedOn w:val="StandaardrijksstijlChar"/>
    <w:link w:val="Tabel"/>
    <w:rsid w:val="002A542F"/>
    <w:rPr>
      <w:rFonts w:ascii="Arial" w:eastAsia="Calibri" w:hAnsi="Arial" w:cs="Arial"/>
      <w:bCs/>
      <w:color w:val="000000"/>
      <w:spacing w:val="5"/>
      <w:sz w:val="18"/>
      <w:szCs w:val="18"/>
    </w:rPr>
  </w:style>
  <w:style w:type="table" w:customStyle="1" w:styleId="Tabelraster3">
    <w:name w:val="Tabelraster3"/>
    <w:basedOn w:val="Standaardtabel"/>
    <w:next w:val="Tabelraster"/>
    <w:rsid w:val="004713E5"/>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Eis">
    <w:name w:val="INK Eis"/>
    <w:basedOn w:val="Geenlijst"/>
    <w:uiPriority w:val="99"/>
    <w:rsid w:val="004713E5"/>
    <w:pPr>
      <w:numPr>
        <w:numId w:val="15"/>
      </w:numPr>
    </w:pPr>
  </w:style>
  <w:style w:type="character" w:customStyle="1" w:styleId="Kop5Char">
    <w:name w:val="Kop 5 Char"/>
    <w:basedOn w:val="Standaardalinea-lettertype"/>
    <w:link w:val="Kop5"/>
    <w:rsid w:val="004713E5"/>
    <w:rPr>
      <w:rFonts w:ascii="Times New Roman" w:eastAsia="Times New Roman" w:hAnsi="Times New Roman" w:cs="Arial"/>
      <w:sz w:val="20"/>
      <w:szCs w:val="26"/>
      <w:lang w:eastAsia="nl-NL"/>
    </w:rPr>
  </w:style>
  <w:style w:type="character" w:customStyle="1" w:styleId="Kop6Char">
    <w:name w:val="Kop 6 Char"/>
    <w:basedOn w:val="Standaardalinea-lettertype"/>
    <w:link w:val="Kop6"/>
    <w:rsid w:val="004713E5"/>
    <w:rPr>
      <w:rFonts w:ascii="Times New Roman" w:eastAsia="Times New Roman" w:hAnsi="Times New Roman" w:cs="Arial"/>
      <w:bCs/>
      <w:sz w:val="20"/>
      <w:lang w:eastAsia="nl-NL"/>
    </w:rPr>
  </w:style>
  <w:style w:type="character" w:customStyle="1" w:styleId="Kop7Char">
    <w:name w:val="Kop 7 Char"/>
    <w:basedOn w:val="Standaardalinea-lettertype"/>
    <w:link w:val="Kop7"/>
    <w:rsid w:val="004713E5"/>
    <w:rPr>
      <w:rFonts w:ascii="Times New Roman" w:eastAsia="Times New Roman" w:hAnsi="Times New Roman" w:cs="Arial"/>
      <w:bCs/>
      <w:sz w:val="20"/>
      <w:szCs w:val="24"/>
      <w:lang w:eastAsia="nl-NL"/>
    </w:rPr>
  </w:style>
  <w:style w:type="character" w:customStyle="1" w:styleId="Kop8Char">
    <w:name w:val="Kop 8 Char"/>
    <w:basedOn w:val="Standaardalinea-lettertype"/>
    <w:link w:val="Kop8"/>
    <w:rsid w:val="004713E5"/>
    <w:rPr>
      <w:rFonts w:asciiTheme="majorHAnsi" w:eastAsiaTheme="majorEastAsia" w:hAnsiTheme="majorHAnsi" w:cstheme="majorBidi"/>
      <w:color w:val="272727" w:themeColor="text1" w:themeTint="D8"/>
      <w:sz w:val="21"/>
      <w:szCs w:val="21"/>
    </w:rPr>
  </w:style>
  <w:style w:type="character" w:customStyle="1" w:styleId="Kop9Char">
    <w:name w:val="Kop 9 Char"/>
    <w:aliases w:val="(appendix) Char"/>
    <w:basedOn w:val="Standaardalinea-lettertype"/>
    <w:link w:val="Kop9"/>
    <w:rsid w:val="004713E5"/>
    <w:rPr>
      <w:rFonts w:asciiTheme="majorHAnsi" w:eastAsiaTheme="majorEastAsia" w:hAnsiTheme="majorHAnsi" w:cstheme="majorBidi"/>
      <w:i/>
      <w:iCs/>
      <w:color w:val="272727" w:themeColor="text1" w:themeTint="D8"/>
      <w:sz w:val="21"/>
      <w:szCs w:val="21"/>
    </w:rPr>
  </w:style>
  <w:style w:type="paragraph" w:styleId="Normaalweb">
    <w:name w:val="Normal (Web)"/>
    <w:basedOn w:val="Standaard"/>
    <w:uiPriority w:val="99"/>
    <w:unhideWhenUsed/>
    <w:rsid w:val="00CF47A7"/>
    <w:pPr>
      <w:suppressAutoHyphens w:val="0"/>
      <w:autoSpaceDN/>
      <w:spacing w:after="240" w:line="240" w:lineRule="auto"/>
      <w:textAlignment w:val="auto"/>
    </w:pPr>
    <w:rPr>
      <w:rFonts w:ascii="Times New Roman" w:eastAsia="Times New Roman" w:hAnsi="Times New Roman"/>
      <w:sz w:val="24"/>
      <w:szCs w:val="24"/>
      <w:lang w:eastAsia="nl-NL"/>
    </w:rPr>
  </w:style>
  <w:style w:type="paragraph" w:customStyle="1" w:styleId="Nivo1">
    <w:name w:val="Nivo 1"/>
    <w:basedOn w:val="Lijstalinea"/>
    <w:rsid w:val="00CF47A7"/>
    <w:pPr>
      <w:numPr>
        <w:numId w:val="16"/>
      </w:numPr>
    </w:pPr>
    <w:rPr>
      <w:rFonts w:ascii="Tahoma" w:hAnsi="Tahoma" w:cs="Tahoma"/>
      <w:i/>
      <w:spacing w:val="5"/>
      <w:sz w:val="28"/>
      <w:szCs w:val="28"/>
    </w:rPr>
  </w:style>
  <w:style w:type="paragraph" w:customStyle="1" w:styleId="Nivo2">
    <w:name w:val="Nivo 2"/>
    <w:basedOn w:val="Lijstalinea"/>
    <w:rsid w:val="00CF47A7"/>
    <w:pPr>
      <w:numPr>
        <w:ilvl w:val="1"/>
        <w:numId w:val="16"/>
      </w:numPr>
    </w:pPr>
    <w:rPr>
      <w:b/>
      <w:spacing w:val="5"/>
    </w:rPr>
  </w:style>
  <w:style w:type="paragraph" w:customStyle="1" w:styleId="Nivo3">
    <w:name w:val="Nivo 3"/>
    <w:basedOn w:val="Lijstalinea"/>
    <w:rsid w:val="00CF47A7"/>
    <w:pPr>
      <w:numPr>
        <w:ilvl w:val="2"/>
        <w:numId w:val="16"/>
      </w:numPr>
    </w:pPr>
    <w:rPr>
      <w:i/>
      <w:spacing w:val="5"/>
    </w:rPr>
  </w:style>
  <w:style w:type="character" w:customStyle="1" w:styleId="cf01">
    <w:name w:val="cf01"/>
    <w:basedOn w:val="Standaardalinea-lettertype"/>
    <w:rsid w:val="00711AF4"/>
    <w:rPr>
      <w:rFonts w:ascii="Segoe UI" w:hAnsi="Segoe UI" w:cs="Segoe UI" w:hint="default"/>
      <w:sz w:val="18"/>
      <w:szCs w:val="18"/>
    </w:rPr>
  </w:style>
  <w:style w:type="character" w:customStyle="1" w:styleId="Definitie">
    <w:name w:val="Definitie"/>
    <w:basedOn w:val="Standaardalinea-lettertype"/>
    <w:uiPriority w:val="1"/>
    <w:rsid w:val="00FC215C"/>
    <w:rPr>
      <w:rFonts w:cs="Arial"/>
      <w:color w:val="auto"/>
      <w:sz w:val="18"/>
      <w:szCs w:val="18"/>
      <w:u w:val="none"/>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orumstandaardisatie.nl/open-standaarden/rest-api-design-rul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etten.overheid.nl/jci1.3:c:BWBR0032203&amp;deel=4&amp;hoofdstuk=4.1&amp;z=2019-04-18&amp;g=2019-04-18"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pianoo.nl/sites/default/files/documents/documents/bestektekstisv-september2017-v2.docx" TargetMode="External"/><Relationship Id="rId4" Type="http://schemas.openxmlformats.org/officeDocument/2006/relationships/webSettings" Target="webSettings.xml"/><Relationship Id="rId9" Type="http://schemas.openxmlformats.org/officeDocument/2006/relationships/hyperlink" Target="https://www.ncsc.nl/documenten/publicaties/2019/mei/01/ict-beveiligingsrichtlijnen-voor-webapplicaties" TargetMode="Externa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16</Pages>
  <Words>8425</Words>
  <Characters>46343</Characters>
  <Application>Microsoft Office Word</Application>
  <DocSecurity>0</DocSecurity>
  <Lines>386</Lines>
  <Paragraphs>109</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54659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Hendra H.J. van der Veen</cp:lastModifiedBy>
  <cp:revision>16</cp:revision>
  <dcterms:created xsi:type="dcterms:W3CDTF">2022-02-11T09:39:00Z</dcterms:created>
  <dcterms:modified xsi:type="dcterms:W3CDTF">2022-06-02T11:09:00Z</dcterms:modified>
</cp:coreProperties>
</file>